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75" w:rsidRPr="001C1975" w:rsidRDefault="001C1975" w:rsidP="001C1975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1C1975">
        <w:rPr>
          <w:b/>
          <w:bCs/>
          <w:sz w:val="18"/>
          <w:szCs w:val="18"/>
        </w:rPr>
        <w:t>АКЦИОНЕРНОЕ ОБЩЕСТВО</w:t>
      </w:r>
    </w:p>
    <w:p w:rsidR="001C1975" w:rsidRPr="001C1975" w:rsidRDefault="001C1975" w:rsidP="001C197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18"/>
          <w:szCs w:val="18"/>
        </w:rPr>
      </w:pPr>
      <w:r w:rsidRPr="001C1975">
        <w:rPr>
          <w:b/>
          <w:bCs/>
          <w:i/>
          <w:sz w:val="18"/>
          <w:szCs w:val="18"/>
        </w:rPr>
        <w:t xml:space="preserve"> «Петербургская сбытовая компания»</w:t>
      </w:r>
    </w:p>
    <w:p w:rsidR="001C1975" w:rsidRPr="001C1975" w:rsidRDefault="001C1975" w:rsidP="001C197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C1975">
        <w:rPr>
          <w:sz w:val="18"/>
          <w:szCs w:val="18"/>
        </w:rPr>
        <w:t xml:space="preserve">195009, СПб, ул. Михайлова, дом 11,                                                                                                                                                </w:t>
      </w:r>
    </w:p>
    <w:p w:rsidR="001C1975" w:rsidRPr="001C1975" w:rsidRDefault="001C1975" w:rsidP="001C197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C1975">
        <w:rPr>
          <w:sz w:val="18"/>
          <w:szCs w:val="18"/>
        </w:rPr>
        <w:t xml:space="preserve"> Тел: (812) 336-69-69 Факс: (812)494-36-11; 336-69-39, E-</w:t>
      </w:r>
      <w:proofErr w:type="spellStart"/>
      <w:r w:rsidRPr="001C1975">
        <w:rPr>
          <w:sz w:val="18"/>
          <w:szCs w:val="18"/>
        </w:rPr>
        <w:t>mail</w:t>
      </w:r>
      <w:proofErr w:type="spellEnd"/>
      <w:r w:rsidRPr="001C1975">
        <w:rPr>
          <w:sz w:val="18"/>
          <w:szCs w:val="18"/>
        </w:rPr>
        <w:t xml:space="preserve">: </w:t>
      </w:r>
      <w:hyperlink r:id="rId8" w:history="1">
        <w:r w:rsidRPr="001C1975">
          <w:rPr>
            <w:sz w:val="18"/>
            <w:szCs w:val="18"/>
          </w:rPr>
          <w:t>office@pesc.ru</w:t>
        </w:r>
      </w:hyperlink>
      <w:r w:rsidRPr="001C1975">
        <w:rPr>
          <w:sz w:val="18"/>
          <w:szCs w:val="18"/>
        </w:rPr>
        <w:t xml:space="preserve"> , </w:t>
      </w:r>
      <w:hyperlink r:id="rId9" w:history="1">
        <w:r w:rsidRPr="001C1975">
          <w:rPr>
            <w:rStyle w:val="ad"/>
            <w:sz w:val="18"/>
            <w:szCs w:val="18"/>
          </w:rPr>
          <w:t>http://www.pesc.ru</w:t>
        </w:r>
      </w:hyperlink>
      <w:r w:rsidRPr="001C1975">
        <w:rPr>
          <w:sz w:val="18"/>
          <w:szCs w:val="18"/>
        </w:rPr>
        <w:t xml:space="preserve">                                                                                                                  ИНН 7841322249, ОГРН 1057812496818, КПП 780401001, </w:t>
      </w:r>
      <w:proofErr w:type="gramStart"/>
      <w:r w:rsidRPr="001C1975">
        <w:rPr>
          <w:sz w:val="18"/>
          <w:szCs w:val="18"/>
        </w:rPr>
        <w:t>Р</w:t>
      </w:r>
      <w:proofErr w:type="gramEnd"/>
      <w:r w:rsidRPr="001C1975">
        <w:rPr>
          <w:sz w:val="18"/>
          <w:szCs w:val="18"/>
        </w:rPr>
        <w:t>/с 40702810500000004</w:t>
      </w:r>
    </w:p>
    <w:p w:rsidR="001C1975" w:rsidRPr="001C1975" w:rsidRDefault="007472C0" w:rsidP="001C1975">
      <w:r>
        <w:rPr>
          <w:b/>
          <w:bCs/>
        </w:rPr>
        <w:pict>
          <v:rect id="_x0000_i1025" style="width:470.8pt;height:.05pt" o:hrpct="977" o:hralign="center" o:hrstd="t" o:hr="t" fillcolor="#aca899" stroked="f"/>
        </w:pict>
      </w:r>
    </w:p>
    <w:p w:rsidR="001C1975" w:rsidRPr="00452729" w:rsidRDefault="001C1975" w:rsidP="001C1975">
      <w:pPr>
        <w:jc w:val="right"/>
      </w:pPr>
      <w:r w:rsidRPr="00452729">
        <w:t xml:space="preserve">Приложение № </w:t>
      </w:r>
      <w:r w:rsidR="00946D6C" w:rsidRPr="00452729">
        <w:t>1</w:t>
      </w:r>
    </w:p>
    <w:p w:rsidR="001C1975" w:rsidRPr="00452729" w:rsidRDefault="001C1975" w:rsidP="001C1975">
      <w:pPr>
        <w:jc w:val="right"/>
      </w:pPr>
      <w:r w:rsidRPr="00452729">
        <w:t>к распоряжению от «</w:t>
      </w:r>
      <w:r w:rsidR="00C901D4" w:rsidRPr="00452729">
        <w:t>16</w:t>
      </w:r>
      <w:r w:rsidRPr="00452729">
        <w:t xml:space="preserve">» </w:t>
      </w:r>
      <w:r w:rsidR="007E4BA7" w:rsidRPr="00452729">
        <w:t>августа</w:t>
      </w:r>
      <w:r w:rsidRPr="00452729">
        <w:t xml:space="preserve"> 2018 № </w:t>
      </w:r>
      <w:r w:rsidR="00C901D4" w:rsidRPr="00452729">
        <w:t>2</w:t>
      </w:r>
    </w:p>
    <w:p w:rsidR="001C1975" w:rsidRPr="00452729" w:rsidRDefault="001C1975" w:rsidP="001C1975">
      <w:pPr>
        <w:jc w:val="center"/>
        <w:rPr>
          <w:b/>
        </w:rPr>
      </w:pPr>
    </w:p>
    <w:p w:rsidR="001C1975" w:rsidRPr="00452729" w:rsidRDefault="001C1975" w:rsidP="001C1975">
      <w:pPr>
        <w:jc w:val="center"/>
        <w:rPr>
          <w:b/>
        </w:rPr>
      </w:pPr>
      <w:r w:rsidRPr="00452729">
        <w:rPr>
          <w:b/>
        </w:rPr>
        <w:t xml:space="preserve">Уведомление о продаже объекта имущества </w:t>
      </w:r>
    </w:p>
    <w:p w:rsidR="001C1975" w:rsidRPr="001C1975" w:rsidRDefault="001C1975" w:rsidP="001C1975">
      <w:pPr>
        <w:jc w:val="center"/>
        <w:rPr>
          <w:b/>
        </w:rPr>
      </w:pPr>
      <w:r w:rsidRPr="00452729">
        <w:rPr>
          <w:b/>
        </w:rPr>
        <w:t>путем проведения запроса цен</w:t>
      </w:r>
    </w:p>
    <w:p w:rsidR="001C1975" w:rsidRPr="001C1975" w:rsidRDefault="001C1975" w:rsidP="001C1975">
      <w:pPr>
        <w:jc w:val="center"/>
      </w:pPr>
    </w:p>
    <w:p w:rsidR="001C1975" w:rsidRPr="001C1975" w:rsidRDefault="001C1975" w:rsidP="001C1975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rPr>
          <w:rFonts w:ascii="Times New Roman" w:hAnsi="Times New Roman"/>
        </w:rPr>
      </w:pPr>
      <w:proofErr w:type="gramStart"/>
      <w:r w:rsidRPr="001C1975">
        <w:rPr>
          <w:rFonts w:ascii="Times New Roman" w:hAnsi="Times New Roman"/>
        </w:rPr>
        <w:t>Организатор запроса цен в лице  АО «Петербургская сбытовая компания»</w:t>
      </w:r>
      <w:r w:rsidRPr="001C1975">
        <w:rPr>
          <w:rFonts w:ascii="Times New Roman" w:hAnsi="Times New Roman"/>
          <w:i/>
        </w:rPr>
        <w:t xml:space="preserve">, </w:t>
      </w:r>
      <w:r w:rsidRPr="001C1975">
        <w:rPr>
          <w:rFonts w:ascii="Times New Roman" w:hAnsi="Times New Roman"/>
        </w:rPr>
        <w:t>ИНН 7841322249, 195009, СПб, ул. Михайлова, дом 11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</w:t>
      </w:r>
      <w:r w:rsidR="00C901D4">
        <w:rPr>
          <w:rFonts w:ascii="Times New Roman" w:hAnsi="Times New Roman"/>
        </w:rPr>
        <w:t>их</w:t>
      </w:r>
      <w:r w:rsidRPr="001C1975">
        <w:rPr>
          <w:rFonts w:ascii="Times New Roman" w:hAnsi="Times New Roman"/>
        </w:rPr>
        <w:t xml:space="preserve"> </w:t>
      </w:r>
      <w:r w:rsidR="00C901D4">
        <w:rPr>
          <w:rFonts w:ascii="Times New Roman" w:hAnsi="Times New Roman"/>
        </w:rPr>
        <w:t xml:space="preserve">объектов </w:t>
      </w:r>
      <w:r w:rsidRPr="001C1975">
        <w:rPr>
          <w:rFonts w:ascii="Times New Roman" w:hAnsi="Times New Roman"/>
        </w:rPr>
        <w:t>имущества (далее – Объект</w:t>
      </w:r>
      <w:r w:rsidR="00C901D4">
        <w:rPr>
          <w:rFonts w:ascii="Times New Roman" w:hAnsi="Times New Roman"/>
        </w:rPr>
        <w:t>ы</w:t>
      </w:r>
      <w:r w:rsidRPr="001C1975">
        <w:rPr>
          <w:rFonts w:ascii="Times New Roman" w:hAnsi="Times New Roman"/>
        </w:rPr>
        <w:t xml:space="preserve"> имущества):</w:t>
      </w:r>
      <w:proofErr w:type="gramEnd"/>
    </w:p>
    <w:tbl>
      <w:tblPr>
        <w:tblW w:w="5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9"/>
        <w:gridCol w:w="1056"/>
        <w:gridCol w:w="1170"/>
        <w:gridCol w:w="1851"/>
        <w:gridCol w:w="1610"/>
        <w:gridCol w:w="2250"/>
      </w:tblGrid>
      <w:tr w:rsidR="00766F42" w:rsidRPr="001C1975" w:rsidTr="00766F42">
        <w:trPr>
          <w:trHeight w:val="11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42" w:rsidRPr="007E4BA7" w:rsidRDefault="00766F42" w:rsidP="001C1975">
            <w:pPr>
              <w:jc w:val="center"/>
              <w:rPr>
                <w:b/>
                <w:sz w:val="20"/>
                <w:szCs w:val="20"/>
              </w:rPr>
            </w:pPr>
            <w:r w:rsidRPr="007E4BA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E4BA7">
              <w:rPr>
                <w:b/>
                <w:sz w:val="20"/>
                <w:szCs w:val="20"/>
              </w:rPr>
              <w:t>п</w:t>
            </w:r>
            <w:proofErr w:type="gramEnd"/>
            <w:r w:rsidRPr="007E4BA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42" w:rsidRPr="007E4BA7" w:rsidRDefault="00766F42" w:rsidP="001C1975">
            <w:pPr>
              <w:jc w:val="center"/>
              <w:rPr>
                <w:b/>
                <w:sz w:val="20"/>
                <w:szCs w:val="20"/>
              </w:rPr>
            </w:pPr>
            <w:r w:rsidRPr="007E4BA7">
              <w:rPr>
                <w:b/>
                <w:sz w:val="20"/>
                <w:szCs w:val="20"/>
              </w:rPr>
              <w:t>Наименование объекта движимого имущества, ГРЗ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42" w:rsidRPr="007E4BA7" w:rsidRDefault="00766F42" w:rsidP="00876E5F">
            <w:pPr>
              <w:jc w:val="center"/>
              <w:rPr>
                <w:b/>
                <w:sz w:val="20"/>
                <w:szCs w:val="20"/>
              </w:rPr>
            </w:pPr>
            <w:r w:rsidRPr="007E4BA7">
              <w:rPr>
                <w:b/>
                <w:sz w:val="20"/>
                <w:szCs w:val="20"/>
              </w:rPr>
              <w:t xml:space="preserve">Инвентарный номер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Default="00766F42" w:rsidP="00766F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робег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</w:p>
          <w:p w:rsidR="00766F42" w:rsidRPr="00766F42" w:rsidRDefault="00766F42" w:rsidP="00766F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42" w:rsidRPr="007E4BA7" w:rsidRDefault="00766F42" w:rsidP="001C1975">
            <w:pPr>
              <w:jc w:val="center"/>
              <w:rPr>
                <w:b/>
                <w:sz w:val="20"/>
                <w:szCs w:val="20"/>
              </w:rPr>
            </w:pPr>
            <w:r w:rsidRPr="007E4BA7">
              <w:rPr>
                <w:b/>
                <w:sz w:val="20"/>
                <w:szCs w:val="20"/>
              </w:rPr>
              <w:t>Местонахождение объекта движимого имущества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42" w:rsidRPr="007E4BA7" w:rsidRDefault="00766F42" w:rsidP="00AA0A14">
            <w:pPr>
              <w:jc w:val="center"/>
              <w:rPr>
                <w:b/>
                <w:sz w:val="20"/>
                <w:szCs w:val="20"/>
              </w:rPr>
            </w:pPr>
            <w:r w:rsidRPr="007E4BA7">
              <w:rPr>
                <w:b/>
                <w:sz w:val="20"/>
                <w:szCs w:val="20"/>
              </w:rPr>
              <w:t>Начальная (минимальная) цена, руб. с НДС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42" w:rsidRPr="007E4BA7" w:rsidRDefault="00766F42" w:rsidP="001C1975">
            <w:pPr>
              <w:jc w:val="center"/>
              <w:rPr>
                <w:b/>
                <w:sz w:val="20"/>
                <w:szCs w:val="20"/>
              </w:rPr>
            </w:pPr>
            <w:r w:rsidRPr="007E4BA7">
              <w:rPr>
                <w:b/>
                <w:sz w:val="20"/>
                <w:szCs w:val="20"/>
              </w:rPr>
              <w:t>Характеристика объекта движимого имущества</w:t>
            </w:r>
          </w:p>
        </w:tc>
      </w:tr>
      <w:tr w:rsidR="00766F42" w:rsidRPr="001C1975" w:rsidTr="00766F42">
        <w:trPr>
          <w:trHeight w:val="6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Default="00766F42" w:rsidP="001C197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 1 - </w:t>
            </w:r>
            <w:r w:rsidRPr="004A5396">
              <w:rPr>
                <w:sz w:val="22"/>
                <w:szCs w:val="22"/>
              </w:rPr>
              <w:t xml:space="preserve">Автомобиль легковой </w:t>
            </w:r>
            <w:r w:rsidRPr="001C1975">
              <w:rPr>
                <w:sz w:val="20"/>
                <w:szCs w:val="20"/>
              </w:rPr>
              <w:t>LADA 213100</w:t>
            </w:r>
            <w:r>
              <w:rPr>
                <w:sz w:val="20"/>
                <w:szCs w:val="20"/>
              </w:rPr>
              <w:t>,</w:t>
            </w:r>
          </w:p>
          <w:p w:rsidR="00766F42" w:rsidRPr="001C1975" w:rsidRDefault="00766F42" w:rsidP="001C197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353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 xml:space="preserve"> 178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232F6B" w:rsidRDefault="00766F42" w:rsidP="001C1975">
            <w:pPr>
              <w:jc w:val="center"/>
              <w:rPr>
                <w:sz w:val="20"/>
                <w:szCs w:val="20"/>
              </w:rPr>
            </w:pPr>
            <w:r w:rsidRPr="00232F6B">
              <w:rPr>
                <w:sz w:val="20"/>
                <w:szCs w:val="20"/>
              </w:rPr>
              <w:t>346176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766F42" w:rsidRDefault="00766F42" w:rsidP="00766F42">
            <w:pPr>
              <w:jc w:val="center"/>
              <w:rPr>
                <w:sz w:val="20"/>
                <w:szCs w:val="20"/>
              </w:rPr>
            </w:pPr>
            <w:r w:rsidRPr="00766F42">
              <w:rPr>
                <w:sz w:val="20"/>
                <w:szCs w:val="20"/>
              </w:rPr>
              <w:t>53568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г. Санкт-Петербург, ул. Михайлова, дом 11</w:t>
            </w:r>
          </w:p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208 000,00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F7404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Автомобиль </w:t>
            </w:r>
            <w:r w:rsidRPr="001C1975">
              <w:rPr>
                <w:sz w:val="20"/>
                <w:szCs w:val="20"/>
              </w:rPr>
              <w:t xml:space="preserve">легковой, цвет серебристый, бензиновый, рабочий объем двигателя 1.7, мощность двигателя 83 </w:t>
            </w:r>
            <w:proofErr w:type="spellStart"/>
            <w:r w:rsidRPr="001C1975">
              <w:rPr>
                <w:sz w:val="20"/>
                <w:szCs w:val="20"/>
              </w:rPr>
              <w:t>л.с</w:t>
            </w:r>
            <w:proofErr w:type="spellEnd"/>
            <w:r w:rsidRPr="001C1975">
              <w:rPr>
                <w:sz w:val="20"/>
                <w:szCs w:val="20"/>
              </w:rPr>
              <w:t>., 5-ступенчатая механическая КПП, колесная формула 4 х 4, комплектация «</w:t>
            </w:r>
            <w:proofErr w:type="spellStart"/>
            <w:r w:rsidRPr="001C1975">
              <w:rPr>
                <w:sz w:val="20"/>
                <w:szCs w:val="20"/>
              </w:rPr>
              <w:t>Standard</w:t>
            </w:r>
            <w:proofErr w:type="spellEnd"/>
            <w:r w:rsidRPr="001C1975">
              <w:rPr>
                <w:sz w:val="20"/>
                <w:szCs w:val="20"/>
              </w:rPr>
              <w:t xml:space="preserve">», 5-дверный универсал, гидроусилитель рулевого управления, аудиоподготовка, </w:t>
            </w:r>
            <w:proofErr w:type="spellStart"/>
            <w:r w:rsidRPr="001C1975">
              <w:rPr>
                <w:sz w:val="20"/>
                <w:szCs w:val="20"/>
              </w:rPr>
              <w:t>молдинги</w:t>
            </w:r>
            <w:proofErr w:type="spellEnd"/>
            <w:r w:rsidRPr="001C1975">
              <w:rPr>
                <w:sz w:val="20"/>
                <w:szCs w:val="20"/>
              </w:rPr>
              <w:t xml:space="preserve"> боковых дверей, 16'' стальные диски, запасное полноразмерное стальное колесо 16'', салон темный, резиновые коврики в салон, антикоррозийная обработка кузова, защитные подкрылки (</w:t>
            </w:r>
            <w:proofErr w:type="spellStart"/>
            <w:r w:rsidRPr="001C1975">
              <w:rPr>
                <w:sz w:val="20"/>
                <w:szCs w:val="20"/>
              </w:rPr>
              <w:t>локера</w:t>
            </w:r>
            <w:proofErr w:type="spellEnd"/>
            <w:r w:rsidRPr="001C1975">
              <w:rPr>
                <w:sz w:val="20"/>
                <w:szCs w:val="20"/>
              </w:rPr>
              <w:t>).</w:t>
            </w:r>
            <w:proofErr w:type="gramEnd"/>
            <w:r w:rsidRPr="001C1975">
              <w:rPr>
                <w:sz w:val="20"/>
                <w:szCs w:val="20"/>
              </w:rPr>
              <w:t xml:space="preserve"> Технически исправен.</w:t>
            </w:r>
          </w:p>
        </w:tc>
      </w:tr>
      <w:tr w:rsidR="00766F42" w:rsidRPr="001C1975" w:rsidTr="00766F42">
        <w:trPr>
          <w:trHeight w:val="2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Default="00766F42" w:rsidP="001C197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 2 - </w:t>
            </w:r>
            <w:r w:rsidRPr="004A5396">
              <w:rPr>
                <w:sz w:val="22"/>
                <w:szCs w:val="22"/>
              </w:rPr>
              <w:t>Автомобиль легковой</w:t>
            </w:r>
            <w:r w:rsidRPr="001C1975">
              <w:rPr>
                <w:sz w:val="20"/>
                <w:szCs w:val="20"/>
              </w:rPr>
              <w:t xml:space="preserve"> LADA 213100</w:t>
            </w:r>
            <w:r>
              <w:rPr>
                <w:sz w:val="20"/>
                <w:szCs w:val="20"/>
              </w:rPr>
              <w:t>,</w:t>
            </w:r>
          </w:p>
          <w:p w:rsidR="00766F42" w:rsidRPr="001C1975" w:rsidRDefault="00766F42" w:rsidP="007E4B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354 СВ 178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232F6B" w:rsidRDefault="00766F42" w:rsidP="001C1975">
            <w:pPr>
              <w:jc w:val="center"/>
              <w:rPr>
                <w:sz w:val="20"/>
                <w:szCs w:val="20"/>
              </w:rPr>
            </w:pPr>
            <w:r w:rsidRPr="00232F6B">
              <w:rPr>
                <w:sz w:val="20"/>
                <w:szCs w:val="20"/>
              </w:rPr>
              <w:t>346177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766F42" w:rsidRDefault="00766F42" w:rsidP="00766F42">
            <w:pPr>
              <w:jc w:val="center"/>
              <w:rPr>
                <w:sz w:val="20"/>
                <w:szCs w:val="20"/>
              </w:rPr>
            </w:pPr>
            <w:r w:rsidRPr="00766F42">
              <w:rPr>
                <w:sz w:val="20"/>
                <w:szCs w:val="20"/>
              </w:rPr>
              <w:t>115150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178 000,00</w:t>
            </w: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</w:p>
        </w:tc>
      </w:tr>
      <w:tr w:rsidR="00766F42" w:rsidRPr="001C1975" w:rsidTr="00766F42">
        <w:trPr>
          <w:trHeight w:val="6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Default="00766F42" w:rsidP="001C197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 3 - </w:t>
            </w:r>
            <w:r w:rsidRPr="004A5396">
              <w:rPr>
                <w:sz w:val="22"/>
                <w:szCs w:val="22"/>
              </w:rPr>
              <w:t>Автомобиль легковой</w:t>
            </w:r>
            <w:r w:rsidRPr="001C1975">
              <w:rPr>
                <w:sz w:val="20"/>
                <w:szCs w:val="20"/>
              </w:rPr>
              <w:t xml:space="preserve"> LADA 213100</w:t>
            </w:r>
            <w:r>
              <w:rPr>
                <w:sz w:val="20"/>
                <w:szCs w:val="20"/>
              </w:rPr>
              <w:t>,</w:t>
            </w:r>
          </w:p>
          <w:p w:rsidR="00766F42" w:rsidRPr="001C1975" w:rsidRDefault="00766F42" w:rsidP="001C197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355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 xml:space="preserve"> 178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232F6B" w:rsidRDefault="00766F42" w:rsidP="001C1975">
            <w:pPr>
              <w:jc w:val="center"/>
              <w:rPr>
                <w:sz w:val="20"/>
                <w:szCs w:val="20"/>
              </w:rPr>
            </w:pPr>
            <w:r w:rsidRPr="00232F6B">
              <w:rPr>
                <w:sz w:val="20"/>
                <w:szCs w:val="20"/>
              </w:rPr>
              <w:t>346178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766F42" w:rsidRDefault="00766F42" w:rsidP="00766F42">
            <w:pPr>
              <w:jc w:val="center"/>
              <w:rPr>
                <w:sz w:val="20"/>
                <w:szCs w:val="20"/>
              </w:rPr>
            </w:pPr>
            <w:r w:rsidRPr="00766F42">
              <w:rPr>
                <w:sz w:val="20"/>
                <w:szCs w:val="20"/>
              </w:rPr>
              <w:t>173454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154 000,00</w:t>
            </w: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</w:p>
        </w:tc>
      </w:tr>
      <w:tr w:rsidR="00766F42" w:rsidRPr="001C1975" w:rsidTr="00766F42">
        <w:trPr>
          <w:trHeight w:val="29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Default="00766F42" w:rsidP="001C197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 4 - </w:t>
            </w:r>
            <w:r w:rsidRPr="004A5396">
              <w:rPr>
                <w:sz w:val="22"/>
                <w:szCs w:val="22"/>
              </w:rPr>
              <w:t>Автомобиль легковой</w:t>
            </w:r>
            <w:r w:rsidRPr="001C1975">
              <w:rPr>
                <w:sz w:val="20"/>
                <w:szCs w:val="20"/>
              </w:rPr>
              <w:t xml:space="preserve"> LADA 213100</w:t>
            </w:r>
            <w:r>
              <w:rPr>
                <w:sz w:val="20"/>
                <w:szCs w:val="20"/>
              </w:rPr>
              <w:t>,</w:t>
            </w:r>
          </w:p>
          <w:p w:rsidR="00766F42" w:rsidRPr="001C1975" w:rsidRDefault="00766F42" w:rsidP="001C197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356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 xml:space="preserve"> 178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232F6B" w:rsidRDefault="00766F42" w:rsidP="001C1975">
            <w:pPr>
              <w:jc w:val="center"/>
              <w:rPr>
                <w:sz w:val="20"/>
                <w:szCs w:val="20"/>
              </w:rPr>
            </w:pPr>
            <w:r w:rsidRPr="00232F6B">
              <w:rPr>
                <w:sz w:val="20"/>
                <w:szCs w:val="20"/>
              </w:rPr>
              <w:t>346179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766F42" w:rsidRDefault="00766F42" w:rsidP="00766F42">
            <w:pPr>
              <w:jc w:val="center"/>
              <w:rPr>
                <w:sz w:val="20"/>
                <w:szCs w:val="20"/>
              </w:rPr>
            </w:pPr>
            <w:r w:rsidRPr="00766F42">
              <w:rPr>
                <w:sz w:val="20"/>
                <w:szCs w:val="20"/>
              </w:rPr>
              <w:t>103978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183 000,00</w:t>
            </w: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</w:p>
        </w:tc>
      </w:tr>
      <w:tr w:rsidR="00766F42" w:rsidRPr="001C1975" w:rsidTr="00766F42">
        <w:trPr>
          <w:trHeight w:val="30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Default="00766F42" w:rsidP="001C197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 5 - </w:t>
            </w:r>
            <w:r w:rsidRPr="004A5396">
              <w:rPr>
                <w:sz w:val="22"/>
                <w:szCs w:val="22"/>
              </w:rPr>
              <w:t>Автомобиль легковой</w:t>
            </w:r>
            <w:r w:rsidRPr="001C1975">
              <w:rPr>
                <w:sz w:val="20"/>
                <w:szCs w:val="20"/>
              </w:rPr>
              <w:t xml:space="preserve"> LADA 213100</w:t>
            </w:r>
            <w:r>
              <w:rPr>
                <w:sz w:val="20"/>
                <w:szCs w:val="20"/>
              </w:rPr>
              <w:t>,</w:t>
            </w:r>
          </w:p>
          <w:p w:rsidR="00766F42" w:rsidRPr="001C1975" w:rsidRDefault="00766F42" w:rsidP="001C197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357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 xml:space="preserve"> 178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232F6B" w:rsidRDefault="00766F42" w:rsidP="001C1975">
            <w:pPr>
              <w:jc w:val="center"/>
              <w:rPr>
                <w:sz w:val="20"/>
                <w:szCs w:val="20"/>
              </w:rPr>
            </w:pPr>
            <w:r w:rsidRPr="00232F6B">
              <w:rPr>
                <w:sz w:val="20"/>
                <w:szCs w:val="20"/>
              </w:rPr>
              <w:t>346180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766F42" w:rsidRDefault="00766F42" w:rsidP="00766F42">
            <w:pPr>
              <w:jc w:val="center"/>
              <w:rPr>
                <w:sz w:val="20"/>
                <w:szCs w:val="20"/>
              </w:rPr>
            </w:pPr>
            <w:r w:rsidRPr="00766F42">
              <w:rPr>
                <w:sz w:val="20"/>
                <w:szCs w:val="20"/>
              </w:rPr>
              <w:t>143993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166 000,00</w:t>
            </w: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</w:p>
        </w:tc>
      </w:tr>
      <w:tr w:rsidR="00766F42" w:rsidRPr="001C1975" w:rsidTr="00766F42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Default="00766F42" w:rsidP="001C197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 6 - </w:t>
            </w:r>
            <w:r w:rsidRPr="004A5396">
              <w:rPr>
                <w:sz w:val="22"/>
                <w:szCs w:val="22"/>
              </w:rPr>
              <w:t>Автомобиль легковой</w:t>
            </w:r>
            <w:r w:rsidRPr="001C1975">
              <w:rPr>
                <w:sz w:val="20"/>
                <w:szCs w:val="20"/>
              </w:rPr>
              <w:t xml:space="preserve"> LADA 213100</w:t>
            </w:r>
            <w:r>
              <w:rPr>
                <w:sz w:val="20"/>
                <w:szCs w:val="20"/>
              </w:rPr>
              <w:t>,</w:t>
            </w:r>
          </w:p>
          <w:p w:rsidR="00766F42" w:rsidRPr="001C1975" w:rsidRDefault="00766F42" w:rsidP="001C197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358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 xml:space="preserve"> 178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232F6B" w:rsidRDefault="00766F42" w:rsidP="001C1975">
            <w:pPr>
              <w:jc w:val="center"/>
              <w:rPr>
                <w:sz w:val="20"/>
                <w:szCs w:val="20"/>
              </w:rPr>
            </w:pPr>
            <w:r w:rsidRPr="00232F6B">
              <w:rPr>
                <w:sz w:val="20"/>
                <w:szCs w:val="20"/>
              </w:rPr>
              <w:t>346181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766F42" w:rsidRDefault="00766F42" w:rsidP="00766F42">
            <w:pPr>
              <w:jc w:val="center"/>
              <w:rPr>
                <w:sz w:val="20"/>
                <w:szCs w:val="20"/>
              </w:rPr>
            </w:pPr>
            <w:r w:rsidRPr="00766F42">
              <w:rPr>
                <w:sz w:val="20"/>
                <w:szCs w:val="20"/>
              </w:rPr>
              <w:t>165618</w:t>
            </w: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  <w:r w:rsidRPr="001C1975">
              <w:rPr>
                <w:sz w:val="20"/>
                <w:szCs w:val="20"/>
              </w:rPr>
              <w:t>157 000,00</w:t>
            </w: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2" w:rsidRPr="001C1975" w:rsidRDefault="00766F42" w:rsidP="001C19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1975" w:rsidRDefault="001C1975" w:rsidP="001C1975">
      <w:pPr>
        <w:tabs>
          <w:tab w:val="left" w:pos="426"/>
        </w:tabs>
        <w:rPr>
          <w:rFonts w:ascii="Arial" w:hAnsi="Arial" w:cs="Arial"/>
        </w:rPr>
      </w:pPr>
    </w:p>
    <w:p w:rsidR="001C1975" w:rsidRPr="00452729" w:rsidRDefault="001C1975" w:rsidP="00AE5101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E640B5">
        <w:rPr>
          <w:rFonts w:ascii="Times New Roman" w:hAnsi="Times New Roman"/>
        </w:rPr>
        <w:t>Объект</w:t>
      </w:r>
      <w:r w:rsidR="00C901D4">
        <w:rPr>
          <w:rFonts w:ascii="Times New Roman" w:hAnsi="Times New Roman"/>
        </w:rPr>
        <w:t>ы</w:t>
      </w:r>
      <w:r w:rsidRPr="00E640B5">
        <w:rPr>
          <w:rFonts w:ascii="Times New Roman" w:hAnsi="Times New Roman"/>
        </w:rPr>
        <w:t xml:space="preserve"> </w:t>
      </w:r>
      <w:r w:rsidRPr="00AE5101">
        <w:rPr>
          <w:rFonts w:ascii="Times New Roman" w:hAnsi="Times New Roman"/>
        </w:rPr>
        <w:t>имущества на праве собственности принадлеж</w:t>
      </w:r>
      <w:r w:rsidR="00C901D4" w:rsidRPr="00AE5101">
        <w:rPr>
          <w:rFonts w:ascii="Times New Roman" w:hAnsi="Times New Roman"/>
        </w:rPr>
        <w:t>а</w:t>
      </w:r>
      <w:r w:rsidRPr="00AE5101">
        <w:rPr>
          <w:rFonts w:ascii="Times New Roman" w:hAnsi="Times New Roman"/>
        </w:rPr>
        <w:t xml:space="preserve">т </w:t>
      </w:r>
      <w:r w:rsidR="000863B6" w:rsidRPr="00AE5101">
        <w:rPr>
          <w:rFonts w:ascii="Times New Roman" w:hAnsi="Times New Roman"/>
        </w:rPr>
        <w:t>АО «Петербургская сбытовая компания»</w:t>
      </w:r>
      <w:r w:rsidR="000863B6" w:rsidRPr="00AE5101">
        <w:rPr>
          <w:rFonts w:ascii="Times New Roman" w:hAnsi="Times New Roman"/>
          <w:i/>
        </w:rPr>
        <w:t xml:space="preserve">, </w:t>
      </w:r>
      <w:r w:rsidR="000863B6" w:rsidRPr="00AE5101">
        <w:rPr>
          <w:rFonts w:ascii="Times New Roman" w:hAnsi="Times New Roman"/>
        </w:rPr>
        <w:t xml:space="preserve">ИНН 7841322249, 195009, СПб, ул. </w:t>
      </w:r>
      <w:r w:rsidR="000863B6" w:rsidRPr="00452729">
        <w:rPr>
          <w:rFonts w:ascii="Times New Roman" w:hAnsi="Times New Roman"/>
        </w:rPr>
        <w:t>Михайлова, дом 11</w:t>
      </w:r>
      <w:r w:rsidRPr="00452729">
        <w:rPr>
          <w:rFonts w:ascii="Times New Roman" w:hAnsi="Times New Roman"/>
        </w:rPr>
        <w:t xml:space="preserve"> (далее – Продавец). </w:t>
      </w:r>
    </w:p>
    <w:p w:rsidR="001C1975" w:rsidRPr="00452729" w:rsidRDefault="001C1975" w:rsidP="00AE5101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 xml:space="preserve">Условия оплаты: предусматривается предоплата в размере </w:t>
      </w:r>
      <w:r w:rsidR="000863B6" w:rsidRPr="00452729">
        <w:rPr>
          <w:rFonts w:ascii="Times New Roman" w:hAnsi="Times New Roman"/>
        </w:rPr>
        <w:t>100</w:t>
      </w:r>
      <w:r w:rsidRPr="00452729">
        <w:rPr>
          <w:rFonts w:ascii="Times New Roman" w:hAnsi="Times New Roman"/>
        </w:rPr>
        <w:t xml:space="preserve"> % от начальной цены</w:t>
      </w:r>
      <w:r w:rsidR="00AE5101" w:rsidRPr="00452729">
        <w:rPr>
          <w:rFonts w:ascii="Times New Roman" w:hAnsi="Times New Roman"/>
        </w:rPr>
        <w:t>. Оплата может быть осуществлена наличным расчетом в кассу продавца или безналичным расчетом на расчетный счет продавца</w:t>
      </w:r>
      <w:r w:rsidRPr="00452729">
        <w:rPr>
          <w:rFonts w:ascii="Times New Roman" w:hAnsi="Times New Roman"/>
          <w:i/>
        </w:rPr>
        <w:t>.</w:t>
      </w:r>
    </w:p>
    <w:p w:rsidR="00AE5101" w:rsidRPr="00452729" w:rsidRDefault="001C1975" w:rsidP="00AE5101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 xml:space="preserve">Местонахождение Объекта имущества </w:t>
      </w:r>
      <w:r w:rsidR="000863B6" w:rsidRPr="00452729">
        <w:rPr>
          <w:rFonts w:ascii="Times New Roman" w:hAnsi="Times New Roman"/>
        </w:rPr>
        <w:t>/</w:t>
      </w:r>
      <w:r w:rsidRPr="00452729">
        <w:rPr>
          <w:rFonts w:ascii="Times New Roman" w:hAnsi="Times New Roman"/>
        </w:rPr>
        <w:t xml:space="preserve"> условия передачи: </w:t>
      </w:r>
    </w:p>
    <w:p w:rsidR="00AE5101" w:rsidRPr="00452729" w:rsidRDefault="00AE5101" w:rsidP="00AE5101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отпуск Объектов имущества осуществляется посредством самовывоза с территории продавца, находящегося в г. Санкт-Петербурге по адресу улица Михайлова 11;</w:t>
      </w:r>
    </w:p>
    <w:p w:rsidR="00AE5101" w:rsidRPr="00452729" w:rsidRDefault="000863B6" w:rsidP="00AE5101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lastRenderedPageBreak/>
        <w:t xml:space="preserve"> </w:t>
      </w:r>
      <w:r w:rsidR="00AE5101" w:rsidRPr="00452729">
        <w:rPr>
          <w:rFonts w:ascii="Times New Roman" w:hAnsi="Times New Roman"/>
        </w:rPr>
        <w:t>осуществление гарантийного обслуживания Объектов имущества продавцом не предусмотрено;</w:t>
      </w:r>
    </w:p>
    <w:p w:rsidR="001C1975" w:rsidRPr="00452729" w:rsidRDefault="00AE5101" w:rsidP="00AE5101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расходы, связанные с заменой, возвратом или доукомплектованием не предусмотрены.</w:t>
      </w:r>
    </w:p>
    <w:p w:rsidR="001C1975" w:rsidRPr="00452729" w:rsidRDefault="001C1975" w:rsidP="00AE5101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Предложение по покупке Объект</w:t>
      </w:r>
      <w:r w:rsidR="00C901D4" w:rsidRPr="00452729">
        <w:rPr>
          <w:rFonts w:ascii="Times New Roman" w:hAnsi="Times New Roman"/>
        </w:rPr>
        <w:t>ов</w:t>
      </w:r>
      <w:r w:rsidRPr="00452729">
        <w:rPr>
          <w:rFonts w:ascii="Times New Roman" w:hAnsi="Times New Roman"/>
        </w:rPr>
        <w:t xml:space="preserve"> имущества должно быть оформлено по форме, приведенной в Приложении № 1 к настоящему уведомлению и быть действительным не менее чем до </w:t>
      </w:r>
      <w:r w:rsidR="000863B6" w:rsidRPr="00452729">
        <w:rPr>
          <w:rFonts w:ascii="Times New Roman" w:hAnsi="Times New Roman"/>
          <w:b/>
        </w:rPr>
        <w:t>30.09.2018г.</w:t>
      </w:r>
      <w:r w:rsidRPr="00452729">
        <w:rPr>
          <w:rFonts w:ascii="Times New Roman" w:hAnsi="Times New Roman"/>
        </w:rPr>
        <w:t xml:space="preserve"> (далее – предложение). </w:t>
      </w:r>
    </w:p>
    <w:p w:rsidR="001C1975" w:rsidRPr="00452729" w:rsidRDefault="001C1975" w:rsidP="00E640B5">
      <w:pPr>
        <w:pStyle w:val="a7"/>
        <w:tabs>
          <w:tab w:val="left" w:pos="426"/>
        </w:tabs>
        <w:spacing w:before="0" w:after="0"/>
        <w:ind w:left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 xml:space="preserve"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452729">
        <w:rPr>
          <w:rFonts w:ascii="Times New Roman" w:hAnsi="Times New Roman"/>
        </w:rPr>
        <w:t>образом</w:t>
      </w:r>
      <w:proofErr w:type="gramEnd"/>
      <w:r w:rsidRPr="00452729">
        <w:rPr>
          <w:rFonts w:ascii="Times New Roman" w:hAnsi="Times New Roman"/>
        </w:rPr>
        <w:t xml:space="preserve">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1C1975" w:rsidRPr="00452729" w:rsidRDefault="001C1975" w:rsidP="00E640B5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B654DA" w:rsidRPr="00452729" w:rsidRDefault="001C1975" w:rsidP="00B654DA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Предложение должно быть подано до:</w:t>
      </w:r>
      <w:r w:rsidR="00C82EBF" w:rsidRPr="00452729">
        <w:rPr>
          <w:rFonts w:ascii="Times New Roman" w:hAnsi="Times New Roman"/>
        </w:rPr>
        <w:t xml:space="preserve"> </w:t>
      </w:r>
      <w:r w:rsidR="00C82EBF" w:rsidRPr="00452729">
        <w:rPr>
          <w:rFonts w:ascii="Times New Roman" w:hAnsi="Times New Roman"/>
          <w:b/>
        </w:rPr>
        <w:t xml:space="preserve">17:00 </w:t>
      </w:r>
      <w:r w:rsidRPr="00452729">
        <w:rPr>
          <w:rFonts w:ascii="Times New Roman" w:hAnsi="Times New Roman"/>
          <w:b/>
        </w:rPr>
        <w:t xml:space="preserve">(время московское) </w:t>
      </w:r>
      <w:r w:rsidR="00C82EBF" w:rsidRPr="00452729">
        <w:rPr>
          <w:rFonts w:ascii="Times New Roman" w:hAnsi="Times New Roman"/>
          <w:b/>
        </w:rPr>
        <w:t>0</w:t>
      </w:r>
      <w:r w:rsidR="00C901D4" w:rsidRPr="00452729">
        <w:rPr>
          <w:rFonts w:ascii="Times New Roman" w:hAnsi="Times New Roman"/>
          <w:b/>
        </w:rPr>
        <w:t>4</w:t>
      </w:r>
      <w:r w:rsidR="00C82EBF" w:rsidRPr="00452729">
        <w:rPr>
          <w:rFonts w:ascii="Times New Roman" w:hAnsi="Times New Roman"/>
          <w:b/>
        </w:rPr>
        <w:t>.09.2018</w:t>
      </w:r>
      <w:r w:rsidRPr="00452729">
        <w:rPr>
          <w:rFonts w:ascii="Times New Roman" w:hAnsi="Times New Roman"/>
          <w:b/>
        </w:rPr>
        <w:t>г</w:t>
      </w:r>
      <w:r w:rsidRPr="00452729">
        <w:rPr>
          <w:rFonts w:ascii="Times New Roman" w:hAnsi="Times New Roman"/>
        </w:rPr>
        <w:t>.</w:t>
      </w:r>
      <w:r w:rsidR="00B654DA" w:rsidRPr="00452729">
        <w:rPr>
          <w:rFonts w:ascii="Times New Roman" w:hAnsi="Times New Roman"/>
        </w:rPr>
        <w:t xml:space="preserve"> Организатором предусмотрено два способа подачи предложения:</w:t>
      </w:r>
    </w:p>
    <w:p w:rsidR="00B654DA" w:rsidRPr="00452729" w:rsidRDefault="00B654DA" w:rsidP="00B654DA">
      <w:pPr>
        <w:pStyle w:val="a7"/>
        <w:tabs>
          <w:tab w:val="left" w:pos="426"/>
        </w:tabs>
        <w:spacing w:before="0" w:after="0"/>
        <w:ind w:left="0"/>
        <w:rPr>
          <w:rFonts w:ascii="Times New Roman" w:hAnsi="Times New Roman"/>
          <w:bCs/>
          <w:snapToGrid w:val="0"/>
        </w:rPr>
      </w:pPr>
      <w:r w:rsidRPr="00452729">
        <w:rPr>
          <w:rFonts w:ascii="Times New Roman" w:hAnsi="Times New Roman"/>
        </w:rPr>
        <w:t>-</w:t>
      </w:r>
      <w:r w:rsidR="001C1975" w:rsidRPr="00452729">
        <w:rPr>
          <w:rFonts w:ascii="Times New Roman" w:hAnsi="Times New Roman"/>
        </w:rPr>
        <w:t xml:space="preserve"> в отсканированном варианте на электронный адрес </w:t>
      </w:r>
      <w:proofErr w:type="spellStart"/>
      <w:r w:rsidR="00C82EBF" w:rsidRPr="00452729">
        <w:rPr>
          <w:rFonts w:ascii="Times New Roman" w:hAnsi="Times New Roman"/>
          <w:b/>
          <w:lang w:val="en-US"/>
        </w:rPr>
        <w:t>laa</w:t>
      </w:r>
      <w:proofErr w:type="spellEnd"/>
      <w:r w:rsidR="00C82EBF" w:rsidRPr="00452729">
        <w:rPr>
          <w:rFonts w:ascii="Times New Roman" w:hAnsi="Times New Roman"/>
          <w:b/>
        </w:rPr>
        <w:t>@</w:t>
      </w:r>
      <w:proofErr w:type="spellStart"/>
      <w:r w:rsidR="00C82EBF" w:rsidRPr="00452729">
        <w:rPr>
          <w:rFonts w:ascii="Times New Roman" w:hAnsi="Times New Roman"/>
          <w:b/>
          <w:lang w:val="en-US"/>
        </w:rPr>
        <w:t>pesc</w:t>
      </w:r>
      <w:proofErr w:type="spellEnd"/>
      <w:r w:rsidR="00C82EBF" w:rsidRPr="00452729">
        <w:rPr>
          <w:rFonts w:ascii="Times New Roman" w:hAnsi="Times New Roman"/>
          <w:b/>
        </w:rPr>
        <w:t>.</w:t>
      </w:r>
      <w:proofErr w:type="spellStart"/>
      <w:r w:rsidR="00C82EBF" w:rsidRPr="00452729">
        <w:rPr>
          <w:rFonts w:ascii="Times New Roman" w:hAnsi="Times New Roman"/>
          <w:b/>
          <w:lang w:val="en-US"/>
        </w:rPr>
        <w:t>ru</w:t>
      </w:r>
      <w:proofErr w:type="spellEnd"/>
      <w:r w:rsidR="001C1975" w:rsidRPr="00452729">
        <w:rPr>
          <w:rFonts w:ascii="Times New Roman" w:hAnsi="Times New Roman"/>
        </w:rPr>
        <w:t xml:space="preserve"> (в теме </w:t>
      </w:r>
      <w:r w:rsidR="001C1975" w:rsidRPr="00452729">
        <w:rPr>
          <w:rFonts w:ascii="Times New Roman" w:hAnsi="Times New Roman"/>
          <w:bCs/>
          <w:snapToGrid w:val="0"/>
        </w:rPr>
        <w:t xml:space="preserve">электронного письма следует указать </w:t>
      </w:r>
      <w:r w:rsidR="00C82EBF" w:rsidRPr="00452729">
        <w:rPr>
          <w:rFonts w:ascii="Times New Roman" w:hAnsi="Times New Roman"/>
          <w:bCs/>
          <w:snapToGrid w:val="0"/>
        </w:rPr>
        <w:t>«</w:t>
      </w:r>
      <w:r w:rsidR="00452729">
        <w:rPr>
          <w:rFonts w:ascii="Times New Roman" w:hAnsi="Times New Roman"/>
          <w:bCs/>
          <w:snapToGrid w:val="0"/>
        </w:rPr>
        <w:t>Предложение</w:t>
      </w:r>
      <w:r w:rsidR="00C82EBF" w:rsidRPr="00452729">
        <w:rPr>
          <w:rFonts w:ascii="Times New Roman" w:hAnsi="Times New Roman"/>
          <w:bCs/>
          <w:snapToGrid w:val="0"/>
        </w:rPr>
        <w:t xml:space="preserve"> по лоту № ____ и </w:t>
      </w:r>
      <w:r w:rsidR="001C1975" w:rsidRPr="00452729">
        <w:rPr>
          <w:rFonts w:ascii="Times New Roman" w:hAnsi="Times New Roman"/>
          <w:bCs/>
          <w:snapToGrid w:val="0"/>
        </w:rPr>
        <w:t xml:space="preserve">наименование </w:t>
      </w:r>
      <w:r w:rsidR="00E640B5" w:rsidRPr="00452729">
        <w:rPr>
          <w:rFonts w:ascii="Times New Roman" w:hAnsi="Times New Roman"/>
          <w:bCs/>
          <w:snapToGrid w:val="0"/>
        </w:rPr>
        <w:t xml:space="preserve">физического лица/ </w:t>
      </w:r>
      <w:r w:rsidR="001C1975" w:rsidRPr="00452729">
        <w:rPr>
          <w:rFonts w:ascii="Times New Roman" w:hAnsi="Times New Roman"/>
          <w:bCs/>
          <w:snapToGrid w:val="0"/>
        </w:rPr>
        <w:t>компании</w:t>
      </w:r>
      <w:r w:rsidR="00E640B5" w:rsidRPr="00452729">
        <w:rPr>
          <w:rFonts w:ascii="Times New Roman" w:hAnsi="Times New Roman"/>
          <w:bCs/>
          <w:snapToGrid w:val="0"/>
        </w:rPr>
        <w:t>-</w:t>
      </w:r>
      <w:r w:rsidR="001C1975" w:rsidRPr="00452729">
        <w:rPr>
          <w:rFonts w:ascii="Times New Roman" w:hAnsi="Times New Roman"/>
          <w:bCs/>
          <w:snapToGrid w:val="0"/>
        </w:rPr>
        <w:t>Участника).</w:t>
      </w:r>
    </w:p>
    <w:p w:rsidR="001C1975" w:rsidRPr="00452729" w:rsidRDefault="00B654DA" w:rsidP="00B654DA">
      <w:pPr>
        <w:pStyle w:val="a7"/>
        <w:tabs>
          <w:tab w:val="left" w:pos="426"/>
        </w:tabs>
        <w:spacing w:before="0" w:after="0"/>
        <w:ind w:left="0"/>
        <w:rPr>
          <w:rFonts w:ascii="Times New Roman" w:hAnsi="Times New Roman"/>
        </w:rPr>
      </w:pPr>
      <w:r w:rsidRPr="00452729">
        <w:rPr>
          <w:rFonts w:ascii="Times New Roman" w:hAnsi="Times New Roman"/>
          <w:bCs/>
          <w:snapToGrid w:val="0"/>
        </w:rPr>
        <w:t xml:space="preserve">- </w:t>
      </w:r>
      <w:r w:rsidR="001C1975" w:rsidRPr="00452729">
        <w:rPr>
          <w:rFonts w:ascii="Times New Roman" w:hAnsi="Times New Roman"/>
          <w:bCs/>
          <w:snapToGrid w:val="0"/>
        </w:rPr>
        <w:t xml:space="preserve"> </w:t>
      </w:r>
      <w:r w:rsidRPr="00452729">
        <w:rPr>
          <w:rFonts w:ascii="Times New Roman" w:hAnsi="Times New Roman"/>
          <w:bCs/>
          <w:snapToGrid w:val="0"/>
        </w:rPr>
        <w:t>в бумажном варианте в запечатанном конверте или иной оболочке, препятствующей ознакомлению с содержимым без разрушения этой оболочки, с указанием наименования Претендента, отметки «</w:t>
      </w:r>
      <w:r w:rsidR="00A264B4" w:rsidRPr="00452729">
        <w:rPr>
          <w:rFonts w:ascii="Times New Roman" w:hAnsi="Times New Roman"/>
          <w:bCs/>
          <w:snapToGrid w:val="0"/>
        </w:rPr>
        <w:t>ПРЕДЛОЖЕНИЕ</w:t>
      </w:r>
      <w:r w:rsidRPr="00452729">
        <w:rPr>
          <w:rFonts w:ascii="Times New Roman" w:hAnsi="Times New Roman"/>
          <w:bCs/>
          <w:snapToGrid w:val="0"/>
        </w:rPr>
        <w:t xml:space="preserve"> НА УЧАСТИЕ В ЗАПРОСЕ </w:t>
      </w:r>
      <w:r w:rsidR="00A264B4" w:rsidRPr="00452729">
        <w:rPr>
          <w:rFonts w:ascii="Times New Roman" w:hAnsi="Times New Roman"/>
          <w:bCs/>
          <w:snapToGrid w:val="0"/>
        </w:rPr>
        <w:t>ЦЕН</w:t>
      </w:r>
      <w:r w:rsidRPr="00452729">
        <w:rPr>
          <w:rFonts w:ascii="Times New Roman" w:hAnsi="Times New Roman"/>
          <w:bCs/>
          <w:snapToGrid w:val="0"/>
        </w:rPr>
        <w:t xml:space="preserve">», номера лота и кратких идентифицирующих признаков Объекта продажи. Заявка представляется Претендентом или его уполномоченным представителем лично или направляется почтой (регистрируемым почтовым отправлением) с уведомлением о вручении </w:t>
      </w:r>
      <w:r w:rsidRPr="00452729">
        <w:rPr>
          <w:rFonts w:ascii="Times New Roman" w:hAnsi="Times New Roman"/>
        </w:rPr>
        <w:t xml:space="preserve">по адресу: 195009, Российская Федерация, г. Санкт-Петербург, ул. Михайлова, д.11, кабинет </w:t>
      </w:r>
      <w:r w:rsidR="00A264B4" w:rsidRPr="00452729">
        <w:rPr>
          <w:rFonts w:ascii="Times New Roman" w:hAnsi="Times New Roman"/>
        </w:rPr>
        <w:t>331</w:t>
      </w:r>
      <w:r w:rsidRPr="00452729">
        <w:rPr>
          <w:rFonts w:ascii="Times New Roman" w:hAnsi="Times New Roman"/>
        </w:rPr>
        <w:t xml:space="preserve"> (Отдел закупок, </w:t>
      </w:r>
      <w:r w:rsidR="00A264B4" w:rsidRPr="00452729">
        <w:rPr>
          <w:rFonts w:ascii="Times New Roman" w:hAnsi="Times New Roman"/>
        </w:rPr>
        <w:t>Лозовицкий Антон Александрович</w:t>
      </w:r>
      <w:r w:rsidRPr="00452729">
        <w:rPr>
          <w:rFonts w:ascii="Times New Roman" w:hAnsi="Times New Roman"/>
        </w:rPr>
        <w:t>).</w:t>
      </w:r>
      <w:r w:rsidR="00A264B4" w:rsidRPr="00452729">
        <w:rPr>
          <w:rFonts w:ascii="Times New Roman" w:hAnsi="Times New Roman"/>
        </w:rPr>
        <w:t xml:space="preserve"> В случае направления Предложения почтой риск его неполучения Организатором в течение срока приема заявок, указанного в настоящем пункте, и, следовательно, нарушения этого срока, несет Претендент</w:t>
      </w:r>
    </w:p>
    <w:p w:rsidR="001C1975" w:rsidRPr="00452729" w:rsidRDefault="001C1975" w:rsidP="00E640B5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bCs/>
          <w:snapToGrid w:val="0"/>
        </w:rPr>
      </w:pPr>
      <w:r w:rsidRPr="00452729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</w:t>
      </w:r>
      <w:proofErr w:type="gramStart"/>
      <w:r w:rsidRPr="00452729">
        <w:rPr>
          <w:rFonts w:ascii="Times New Roman" w:hAnsi="Times New Roman"/>
        </w:rPr>
        <w:t>образом</w:t>
      </w:r>
      <w:proofErr w:type="gramEnd"/>
      <w:r w:rsidRPr="00452729">
        <w:rPr>
          <w:rFonts w:ascii="Times New Roman" w:hAnsi="Times New Roman"/>
        </w:rPr>
        <w:t xml:space="preserve"> уполномоченным им лицом, для физических лиц – за их личной подписью на следующий электронный адрес </w:t>
      </w:r>
      <w:proofErr w:type="spellStart"/>
      <w:r w:rsidR="00C82EBF" w:rsidRPr="00452729">
        <w:rPr>
          <w:rFonts w:ascii="Times New Roman" w:hAnsi="Times New Roman"/>
          <w:b/>
          <w:lang w:val="en-US"/>
        </w:rPr>
        <w:t>laa</w:t>
      </w:r>
      <w:proofErr w:type="spellEnd"/>
      <w:r w:rsidR="00C82EBF" w:rsidRPr="00452729">
        <w:rPr>
          <w:rFonts w:ascii="Times New Roman" w:hAnsi="Times New Roman"/>
          <w:b/>
        </w:rPr>
        <w:t>@</w:t>
      </w:r>
      <w:proofErr w:type="spellStart"/>
      <w:r w:rsidR="00C82EBF" w:rsidRPr="00452729">
        <w:rPr>
          <w:rFonts w:ascii="Times New Roman" w:hAnsi="Times New Roman"/>
          <w:b/>
          <w:lang w:val="en-US"/>
        </w:rPr>
        <w:t>pesc</w:t>
      </w:r>
      <w:proofErr w:type="spellEnd"/>
      <w:r w:rsidR="00C82EBF" w:rsidRPr="00452729">
        <w:rPr>
          <w:rFonts w:ascii="Times New Roman" w:hAnsi="Times New Roman"/>
          <w:b/>
        </w:rPr>
        <w:t>.</w:t>
      </w:r>
      <w:proofErr w:type="spellStart"/>
      <w:r w:rsidR="00C82EBF" w:rsidRPr="00452729">
        <w:rPr>
          <w:rFonts w:ascii="Times New Roman" w:hAnsi="Times New Roman"/>
          <w:b/>
          <w:lang w:val="en-US"/>
        </w:rPr>
        <w:t>ru</w:t>
      </w:r>
      <w:proofErr w:type="spellEnd"/>
      <w:r w:rsidRPr="00452729">
        <w:rPr>
          <w:rFonts w:ascii="Times New Roman" w:hAnsi="Times New Roman"/>
        </w:rPr>
        <w:t xml:space="preserve"> (в теме </w:t>
      </w:r>
      <w:r w:rsidRPr="00452729">
        <w:rPr>
          <w:rFonts w:ascii="Times New Roman" w:hAnsi="Times New Roman"/>
          <w:bCs/>
          <w:snapToGrid w:val="0"/>
        </w:rPr>
        <w:t xml:space="preserve">электронного письма следует указать </w:t>
      </w:r>
      <w:r w:rsidR="00C82EBF" w:rsidRPr="00452729">
        <w:rPr>
          <w:rFonts w:ascii="Times New Roman" w:hAnsi="Times New Roman"/>
          <w:bCs/>
          <w:snapToGrid w:val="0"/>
        </w:rPr>
        <w:t xml:space="preserve">«Обращение по лоту № ____ и наименование </w:t>
      </w:r>
      <w:r w:rsidR="00E640B5" w:rsidRPr="00452729">
        <w:rPr>
          <w:rFonts w:ascii="Times New Roman" w:hAnsi="Times New Roman"/>
          <w:bCs/>
          <w:snapToGrid w:val="0"/>
        </w:rPr>
        <w:t>физического лица/ компании-Участника</w:t>
      </w:r>
      <w:r w:rsidRPr="00452729">
        <w:rPr>
          <w:rFonts w:ascii="Times New Roman" w:hAnsi="Times New Roman"/>
          <w:bCs/>
          <w:snapToGrid w:val="0"/>
        </w:rPr>
        <w:t>).</w:t>
      </w:r>
    </w:p>
    <w:p w:rsidR="001C1975" w:rsidRPr="00452729" w:rsidRDefault="001C1975" w:rsidP="00E640B5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1C1975" w:rsidRPr="00452729" w:rsidRDefault="001C1975" w:rsidP="00E640B5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1C1975" w:rsidRPr="00452729" w:rsidRDefault="001C1975" w:rsidP="00E640B5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 xml:space="preserve">Организатор ориентировочно до </w:t>
      </w:r>
      <w:r w:rsidR="00876E5F" w:rsidRPr="00452729">
        <w:rPr>
          <w:rFonts w:ascii="Times New Roman" w:hAnsi="Times New Roman"/>
          <w:b/>
        </w:rPr>
        <w:t>28.09.2018г.</w:t>
      </w:r>
      <w:r w:rsidRPr="00452729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1C1975" w:rsidRPr="00452729" w:rsidRDefault="001C1975" w:rsidP="00E640B5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1C1975" w:rsidRPr="00452729" w:rsidRDefault="001C1975" w:rsidP="00E640B5">
      <w:pPr>
        <w:pStyle w:val="a7"/>
        <w:tabs>
          <w:tab w:val="left" w:pos="426"/>
        </w:tabs>
        <w:spacing w:before="0" w:after="0"/>
        <w:ind w:left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1C1975" w:rsidRPr="00452729" w:rsidRDefault="001C1975" w:rsidP="00E640B5">
      <w:pPr>
        <w:pStyle w:val="a7"/>
        <w:tabs>
          <w:tab w:val="left" w:pos="426"/>
        </w:tabs>
        <w:spacing w:before="0" w:after="0"/>
        <w:ind w:left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- заверенную</w:t>
      </w:r>
      <w:r w:rsidRPr="00452729">
        <w:rPr>
          <w:rStyle w:val="a8"/>
        </w:rPr>
        <w:footnoteReference w:id="1"/>
      </w:r>
      <w:r w:rsidRPr="00452729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1C1975" w:rsidRPr="00452729" w:rsidRDefault="001C1975" w:rsidP="00E640B5">
      <w:pPr>
        <w:pStyle w:val="a7"/>
        <w:tabs>
          <w:tab w:val="left" w:pos="426"/>
        </w:tabs>
        <w:spacing w:before="0" w:after="0"/>
        <w:ind w:left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4A08A6" w:rsidRPr="00452729" w:rsidRDefault="004A08A6" w:rsidP="00E640B5">
      <w:pPr>
        <w:pStyle w:val="a7"/>
        <w:tabs>
          <w:tab w:val="left" w:pos="426"/>
        </w:tabs>
        <w:spacing w:before="0" w:after="0"/>
        <w:ind w:left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lastRenderedPageBreak/>
        <w:t xml:space="preserve">- оригинал выписки из ЕГРЮЛ / ЕГРИП не старше 30 дней, или нотариально заверенную копию такой выписки, или в форме электронного документа в формате </w:t>
      </w:r>
      <w:proofErr w:type="spellStart"/>
      <w:r w:rsidRPr="00452729">
        <w:rPr>
          <w:rFonts w:ascii="Times New Roman" w:hAnsi="Times New Roman"/>
          <w:lang w:val="en-US"/>
        </w:rPr>
        <w:t>Pdf</w:t>
      </w:r>
      <w:proofErr w:type="spellEnd"/>
      <w:r w:rsidRPr="00452729">
        <w:rPr>
          <w:rFonts w:ascii="Times New Roman" w:hAnsi="Times New Roman"/>
        </w:rPr>
        <w:t>, содержаще</w:t>
      </w:r>
      <w:r w:rsidR="00C901D4" w:rsidRPr="00452729">
        <w:rPr>
          <w:rFonts w:ascii="Times New Roman" w:hAnsi="Times New Roman"/>
        </w:rPr>
        <w:t>го</w:t>
      </w:r>
      <w:r w:rsidRPr="00452729">
        <w:rPr>
          <w:rFonts w:ascii="Times New Roman" w:hAnsi="Times New Roman"/>
        </w:rPr>
        <w:t xml:space="preserve"> усиленную квалифицированную электронную подпись налогового органа и ее визуализацию. </w:t>
      </w:r>
    </w:p>
    <w:p w:rsidR="001C1975" w:rsidRPr="00452729" w:rsidRDefault="001C1975" w:rsidP="00E640B5">
      <w:pPr>
        <w:pStyle w:val="a7"/>
        <w:tabs>
          <w:tab w:val="left" w:pos="426"/>
        </w:tabs>
        <w:spacing w:before="0" w:after="0"/>
        <w:ind w:left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1C1975" w:rsidRPr="00452729" w:rsidRDefault="001C1975" w:rsidP="00E640B5">
      <w:pPr>
        <w:pStyle w:val="a7"/>
        <w:tabs>
          <w:tab w:val="left" w:pos="426"/>
        </w:tabs>
        <w:spacing w:before="0" w:after="0"/>
        <w:ind w:left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- сведения о цепочке собственников ЮЛ</w:t>
      </w:r>
      <w:r w:rsidR="00C82EBF" w:rsidRPr="00452729">
        <w:rPr>
          <w:rFonts w:ascii="Times New Roman" w:hAnsi="Times New Roman"/>
        </w:rPr>
        <w:t>/ИП/</w:t>
      </w:r>
      <w:proofErr w:type="spellStart"/>
      <w:r w:rsidR="00C82EBF" w:rsidRPr="00452729">
        <w:rPr>
          <w:rFonts w:ascii="Times New Roman" w:hAnsi="Times New Roman"/>
        </w:rPr>
        <w:t>физ</w:t>
      </w:r>
      <w:proofErr w:type="gramStart"/>
      <w:r w:rsidR="00C82EBF" w:rsidRPr="00452729">
        <w:rPr>
          <w:rFonts w:ascii="Times New Roman" w:hAnsi="Times New Roman"/>
        </w:rPr>
        <w:t>.л</w:t>
      </w:r>
      <w:proofErr w:type="gramEnd"/>
      <w:r w:rsidR="00C82EBF" w:rsidRPr="00452729">
        <w:rPr>
          <w:rFonts w:ascii="Times New Roman" w:hAnsi="Times New Roman"/>
        </w:rPr>
        <w:t>ица</w:t>
      </w:r>
      <w:proofErr w:type="spellEnd"/>
      <w:r w:rsidRPr="00452729">
        <w:rPr>
          <w:rFonts w:ascii="Times New Roman" w:hAnsi="Times New Roman"/>
        </w:rPr>
        <w:t xml:space="preserve"> (включая конечных бенефициаров) в формате приложения № </w:t>
      </w:r>
      <w:r w:rsidR="007E4BA7" w:rsidRPr="00452729">
        <w:rPr>
          <w:rFonts w:ascii="Times New Roman" w:hAnsi="Times New Roman"/>
        </w:rPr>
        <w:t>3</w:t>
      </w:r>
      <w:r w:rsidRPr="00452729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C82EBF" w:rsidRPr="00452729" w:rsidRDefault="00C82EBF" w:rsidP="00E640B5">
      <w:pPr>
        <w:pStyle w:val="a7"/>
        <w:tabs>
          <w:tab w:val="left" w:pos="426"/>
        </w:tabs>
        <w:spacing w:before="0" w:after="0"/>
        <w:ind w:left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 xml:space="preserve">- </w:t>
      </w:r>
      <w:r w:rsidR="00E640B5" w:rsidRPr="00452729">
        <w:rPr>
          <w:rFonts w:ascii="Times New Roman" w:hAnsi="Times New Roman"/>
        </w:rPr>
        <w:t xml:space="preserve">согласие на обработку персональных данных (для </w:t>
      </w:r>
      <w:r w:rsidR="00C901D4" w:rsidRPr="00452729">
        <w:rPr>
          <w:rFonts w:ascii="Times New Roman" w:hAnsi="Times New Roman"/>
        </w:rPr>
        <w:t xml:space="preserve">всех </w:t>
      </w:r>
      <w:r w:rsidR="00E640B5" w:rsidRPr="00452729">
        <w:rPr>
          <w:rFonts w:ascii="Times New Roman" w:hAnsi="Times New Roman"/>
        </w:rPr>
        <w:t>физических лиц, данные о которых содержатся в справке о цепочке собственников)</w:t>
      </w:r>
      <w:r w:rsidR="007E4BA7" w:rsidRPr="00452729">
        <w:rPr>
          <w:rFonts w:ascii="Times New Roman" w:hAnsi="Times New Roman"/>
        </w:rPr>
        <w:t xml:space="preserve"> в формате приложения № 4 к настоящему уведомлению.</w:t>
      </w:r>
    </w:p>
    <w:p w:rsidR="001C1975" w:rsidRPr="00452729" w:rsidRDefault="001C1975" w:rsidP="00E640B5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В случае неисполнения Участником требований пункта 1</w:t>
      </w:r>
      <w:r w:rsidR="00E640B5" w:rsidRPr="00452729">
        <w:rPr>
          <w:rFonts w:ascii="Times New Roman" w:hAnsi="Times New Roman"/>
        </w:rPr>
        <w:t>2</w:t>
      </w:r>
      <w:r w:rsidRPr="00452729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1C1975" w:rsidRPr="00452729" w:rsidRDefault="001C1975" w:rsidP="00E640B5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 xml:space="preserve">После официального уведомления Участника о признании его победителем, Продавец и Победитель в течение </w:t>
      </w:r>
      <w:r w:rsidR="00E640B5" w:rsidRPr="00452729">
        <w:rPr>
          <w:rFonts w:ascii="Times New Roman" w:hAnsi="Times New Roman"/>
        </w:rPr>
        <w:t xml:space="preserve">5 (пяти) рабочих дней </w:t>
      </w:r>
      <w:r w:rsidRPr="00452729">
        <w:rPr>
          <w:rFonts w:ascii="Times New Roman" w:hAnsi="Times New Roman"/>
        </w:rPr>
        <w:t>обязаны подписать договор купли-продажи на условиях настоящего запроса цен и предложения Победителя.</w:t>
      </w:r>
    </w:p>
    <w:p w:rsidR="001C1975" w:rsidRPr="00452729" w:rsidRDefault="001C1975" w:rsidP="00E640B5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1C1975" w:rsidRPr="00452729" w:rsidRDefault="001C1975" w:rsidP="00E640B5">
      <w:pPr>
        <w:pStyle w:val="a7"/>
        <w:tabs>
          <w:tab w:val="left" w:pos="426"/>
        </w:tabs>
        <w:spacing w:before="0" w:after="0"/>
        <w:ind w:left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ab/>
        <w:t xml:space="preserve"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452729">
        <w:rPr>
          <w:rFonts w:ascii="Times New Roman" w:hAnsi="Times New Roman"/>
        </w:rPr>
        <w:t>заключения договора купли-продажи Объекта имущества</w:t>
      </w:r>
      <w:proofErr w:type="gramEnd"/>
      <w:r w:rsidRPr="00452729">
        <w:rPr>
          <w:rFonts w:ascii="Times New Roman" w:hAnsi="Times New Roman"/>
        </w:rPr>
        <w:t xml:space="preserve">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1C1975" w:rsidRPr="00452729" w:rsidRDefault="001C1975" w:rsidP="00E640B5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</w:rPr>
      </w:pPr>
      <w:r w:rsidRPr="00452729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6A76" w:rsidRPr="00452729" w:rsidRDefault="00106A76" w:rsidP="00106A76">
      <w:pPr>
        <w:pStyle w:val="a7"/>
        <w:numPr>
          <w:ilvl w:val="0"/>
          <w:numId w:val="2"/>
        </w:numPr>
        <w:ind w:left="0" w:firstLine="0"/>
        <w:rPr>
          <w:u w:val="single"/>
        </w:rPr>
      </w:pPr>
    </w:p>
    <w:p w:rsidR="00106A76" w:rsidRPr="00452729" w:rsidRDefault="00106A76" w:rsidP="00106A76">
      <w:pPr>
        <w:contextualSpacing/>
        <w:jc w:val="both"/>
        <w:rPr>
          <w:u w:val="single"/>
        </w:rPr>
      </w:pPr>
      <w:r w:rsidRPr="00452729">
        <w:rPr>
          <w:u w:val="single"/>
        </w:rPr>
        <w:t>Контактное лицо по вопросам, касающимся проведения запроса цен/оформления заявок на участие:</w:t>
      </w:r>
    </w:p>
    <w:p w:rsidR="00106A76" w:rsidRPr="00452729" w:rsidRDefault="00106A76" w:rsidP="00106A76">
      <w:pPr>
        <w:pStyle w:val="a"/>
        <w:numPr>
          <w:ilvl w:val="0"/>
          <w:numId w:val="0"/>
        </w:numPr>
        <w:tabs>
          <w:tab w:val="left" w:pos="0"/>
          <w:tab w:val="left" w:pos="567"/>
        </w:tabs>
        <w:ind w:left="360" w:hanging="360"/>
        <w:rPr>
          <w:b/>
        </w:rPr>
      </w:pPr>
      <w:r w:rsidRPr="00452729">
        <w:rPr>
          <w:b/>
        </w:rPr>
        <w:t>Лозовицкий Антон Александрович</w:t>
      </w:r>
    </w:p>
    <w:p w:rsidR="00106A76" w:rsidRPr="00452729" w:rsidRDefault="00106A76" w:rsidP="00106A76">
      <w:pPr>
        <w:pStyle w:val="a"/>
        <w:numPr>
          <w:ilvl w:val="0"/>
          <w:numId w:val="0"/>
        </w:numPr>
        <w:tabs>
          <w:tab w:val="left" w:pos="0"/>
          <w:tab w:val="left" w:pos="567"/>
        </w:tabs>
        <w:ind w:left="360" w:hanging="360"/>
      </w:pPr>
      <w:r w:rsidRPr="00452729">
        <w:t>Контактный телефон: +7 (905) 256-77-34</w:t>
      </w:r>
    </w:p>
    <w:p w:rsidR="00106A76" w:rsidRPr="00452729" w:rsidRDefault="00106A76" w:rsidP="00106A76">
      <w:pPr>
        <w:pStyle w:val="a"/>
        <w:numPr>
          <w:ilvl w:val="0"/>
          <w:numId w:val="0"/>
        </w:numPr>
        <w:tabs>
          <w:tab w:val="left" w:pos="0"/>
          <w:tab w:val="left" w:pos="567"/>
        </w:tabs>
        <w:ind w:left="360" w:hanging="360"/>
      </w:pPr>
      <w:r w:rsidRPr="00452729">
        <w:t xml:space="preserve">Адрес электронной почты: </w:t>
      </w:r>
      <w:proofErr w:type="spellStart"/>
      <w:r w:rsidRPr="00452729">
        <w:rPr>
          <w:color w:val="0000FF"/>
          <w:u w:val="single"/>
          <w:lang w:val="en-US"/>
        </w:rPr>
        <w:t>laa</w:t>
      </w:r>
      <w:proofErr w:type="spellEnd"/>
      <w:r w:rsidRPr="00452729">
        <w:rPr>
          <w:color w:val="0000FF"/>
          <w:u w:val="single"/>
        </w:rPr>
        <w:t>@</w:t>
      </w:r>
      <w:proofErr w:type="spellStart"/>
      <w:r w:rsidRPr="00452729">
        <w:rPr>
          <w:color w:val="0000FF"/>
          <w:u w:val="single"/>
          <w:lang w:val="en-US"/>
        </w:rPr>
        <w:t>pesc</w:t>
      </w:r>
      <w:proofErr w:type="spellEnd"/>
      <w:r w:rsidRPr="00452729">
        <w:rPr>
          <w:color w:val="0000FF"/>
          <w:u w:val="single"/>
        </w:rPr>
        <w:t>.</w:t>
      </w:r>
      <w:proofErr w:type="spellStart"/>
      <w:r w:rsidRPr="00452729">
        <w:rPr>
          <w:color w:val="0000FF"/>
          <w:u w:val="single"/>
          <w:lang w:val="en-US"/>
        </w:rPr>
        <w:t>ru</w:t>
      </w:r>
      <w:proofErr w:type="spellEnd"/>
    </w:p>
    <w:p w:rsidR="00106A76" w:rsidRPr="00452729" w:rsidRDefault="00106A76" w:rsidP="00106A76"/>
    <w:p w:rsidR="00106A76" w:rsidRPr="00452729" w:rsidRDefault="00106A76" w:rsidP="00106A76">
      <w:pPr>
        <w:pStyle w:val="a"/>
        <w:numPr>
          <w:ilvl w:val="0"/>
          <w:numId w:val="0"/>
        </w:numPr>
        <w:tabs>
          <w:tab w:val="left" w:pos="0"/>
        </w:tabs>
        <w:autoSpaceDE w:val="0"/>
        <w:autoSpaceDN w:val="0"/>
        <w:jc w:val="both"/>
        <w:rPr>
          <w:u w:val="single"/>
        </w:rPr>
      </w:pPr>
      <w:r w:rsidRPr="00452729">
        <w:rPr>
          <w:u w:val="single"/>
        </w:rPr>
        <w:t>Контактн</w:t>
      </w:r>
      <w:r w:rsidR="00CB7076">
        <w:rPr>
          <w:u w:val="single"/>
        </w:rPr>
        <w:t>о</w:t>
      </w:r>
      <w:r w:rsidRPr="00452729">
        <w:rPr>
          <w:u w:val="single"/>
        </w:rPr>
        <w:t>е лиц</w:t>
      </w:r>
      <w:r w:rsidR="00CB7076">
        <w:rPr>
          <w:u w:val="single"/>
        </w:rPr>
        <w:t>о</w:t>
      </w:r>
      <w:r w:rsidRPr="00452729">
        <w:rPr>
          <w:u w:val="single"/>
        </w:rPr>
        <w:t xml:space="preserve"> по техническим вопросам/осмотрам в отношении продаваемых объектов имущества:</w:t>
      </w:r>
    </w:p>
    <w:p w:rsidR="00106A76" w:rsidRPr="00452729" w:rsidRDefault="00106A76" w:rsidP="00106A76">
      <w:pPr>
        <w:pStyle w:val="a"/>
        <w:numPr>
          <w:ilvl w:val="0"/>
          <w:numId w:val="0"/>
        </w:numPr>
        <w:tabs>
          <w:tab w:val="left" w:pos="0"/>
        </w:tabs>
        <w:ind w:left="360" w:hanging="360"/>
        <w:rPr>
          <w:b/>
        </w:rPr>
      </w:pPr>
      <w:r w:rsidRPr="00452729">
        <w:rPr>
          <w:b/>
        </w:rPr>
        <w:t xml:space="preserve">Сенин Вячеслав Николаевич </w:t>
      </w:r>
    </w:p>
    <w:p w:rsidR="00106A76" w:rsidRPr="00452729" w:rsidRDefault="00106A76" w:rsidP="00106A76">
      <w:pPr>
        <w:pStyle w:val="a"/>
        <w:numPr>
          <w:ilvl w:val="0"/>
          <w:numId w:val="0"/>
        </w:numPr>
        <w:tabs>
          <w:tab w:val="left" w:pos="0"/>
        </w:tabs>
        <w:ind w:left="360" w:hanging="360"/>
      </w:pPr>
      <w:r w:rsidRPr="00452729">
        <w:t>Контактный телефон: +7 (905) 256-78-24</w:t>
      </w:r>
    </w:p>
    <w:p w:rsidR="00106A76" w:rsidRPr="00452729" w:rsidRDefault="00106A76" w:rsidP="00106A76">
      <w:pPr>
        <w:pStyle w:val="a7"/>
        <w:tabs>
          <w:tab w:val="left" w:pos="426"/>
        </w:tabs>
        <w:spacing w:before="0" w:after="0"/>
        <w:ind w:left="0"/>
        <w:rPr>
          <w:rFonts w:ascii="Times New Roman" w:hAnsi="Times New Roman"/>
        </w:rPr>
      </w:pPr>
    </w:p>
    <w:p w:rsidR="005A38A3" w:rsidRPr="00452729" w:rsidRDefault="005A38A3" w:rsidP="001C1975">
      <w:pPr>
        <w:jc w:val="both"/>
      </w:pPr>
    </w:p>
    <w:p w:rsidR="001C1975" w:rsidRPr="00452729" w:rsidRDefault="001C1975" w:rsidP="001C1975">
      <w:pPr>
        <w:jc w:val="both"/>
      </w:pPr>
      <w:r w:rsidRPr="00452729">
        <w:t>Приложение:</w:t>
      </w:r>
      <w:r w:rsidRPr="00452729">
        <w:tab/>
        <w:t xml:space="preserve">1. Форма предложения по покупке Объекта имущества на </w:t>
      </w:r>
      <w:r w:rsidR="00221C69" w:rsidRPr="00452729">
        <w:t xml:space="preserve">1 </w:t>
      </w:r>
      <w:r w:rsidRPr="00452729">
        <w:t xml:space="preserve">л. </w:t>
      </w:r>
    </w:p>
    <w:p w:rsidR="001C1975" w:rsidRPr="00452729" w:rsidRDefault="00E640B5" w:rsidP="00221C69">
      <w:pPr>
        <w:ind w:left="708" w:firstLine="708"/>
        <w:jc w:val="both"/>
      </w:pPr>
      <w:r w:rsidRPr="00452729">
        <w:t>2</w:t>
      </w:r>
      <w:r w:rsidR="001C1975" w:rsidRPr="00452729">
        <w:t xml:space="preserve">. Проект договора купли-продажи на </w:t>
      </w:r>
      <w:r w:rsidRPr="00452729">
        <w:t>1</w:t>
      </w:r>
      <w:r w:rsidR="001C1975" w:rsidRPr="00452729">
        <w:t xml:space="preserve"> л.</w:t>
      </w:r>
    </w:p>
    <w:p w:rsidR="001C1975" w:rsidRPr="00452729" w:rsidRDefault="00E640B5" w:rsidP="00221C69">
      <w:pPr>
        <w:ind w:left="708" w:firstLine="708"/>
        <w:jc w:val="both"/>
      </w:pPr>
      <w:r w:rsidRPr="00452729">
        <w:t>3</w:t>
      </w:r>
      <w:r w:rsidR="001C1975" w:rsidRPr="00452729">
        <w:t>. Форма справки о собственниках / бенефициарах Участника на 1 л.</w:t>
      </w:r>
    </w:p>
    <w:p w:rsidR="00C82EBF" w:rsidRPr="007E4BA7" w:rsidRDefault="00E640B5" w:rsidP="00221C69">
      <w:pPr>
        <w:ind w:left="708" w:firstLine="708"/>
        <w:jc w:val="both"/>
      </w:pPr>
      <w:r w:rsidRPr="00452729">
        <w:t>4</w:t>
      </w:r>
      <w:r w:rsidR="00C82EBF" w:rsidRPr="00452729">
        <w:t>. Форма согласия на обработку персональных данных на 1 л.</w:t>
      </w:r>
    </w:p>
    <w:p w:rsidR="00106A76" w:rsidRDefault="00106A76" w:rsidP="001C1975">
      <w:pPr>
        <w:spacing w:after="200" w:line="276" w:lineRule="auto"/>
        <w:jc w:val="right"/>
        <w:rPr>
          <w:sz w:val="20"/>
          <w:szCs w:val="20"/>
        </w:rPr>
        <w:sectPr w:rsidR="00106A76" w:rsidSect="00AA0A14">
          <w:pgSz w:w="11906" w:h="16838"/>
          <w:pgMar w:top="1134" w:right="707" w:bottom="851" w:left="1134" w:header="708" w:footer="708" w:gutter="0"/>
          <w:cols w:space="720"/>
        </w:sectPr>
      </w:pPr>
    </w:p>
    <w:p w:rsidR="001C1975" w:rsidRPr="00542A1E" w:rsidRDefault="001C1975" w:rsidP="001C1975">
      <w:pPr>
        <w:spacing w:after="200" w:line="276" w:lineRule="auto"/>
        <w:jc w:val="right"/>
        <w:rPr>
          <w:color w:val="000000"/>
          <w:spacing w:val="-6"/>
        </w:rPr>
      </w:pPr>
      <w:r w:rsidRPr="00542A1E">
        <w:lastRenderedPageBreak/>
        <w:t>Приложение № 1 к Уведомлению об ОЗЦ</w:t>
      </w:r>
    </w:p>
    <w:p w:rsidR="001C1975" w:rsidRPr="00E640B5" w:rsidRDefault="001C1975" w:rsidP="00E640B5">
      <w:pPr>
        <w:pStyle w:val="a6"/>
        <w:jc w:val="center"/>
        <w:rPr>
          <w:b w:val="0"/>
          <w:i/>
          <w:sz w:val="24"/>
          <w:szCs w:val="24"/>
        </w:rPr>
      </w:pPr>
      <w:r w:rsidRPr="00E640B5">
        <w:rPr>
          <w:b w:val="0"/>
          <w:i/>
          <w:sz w:val="24"/>
          <w:szCs w:val="24"/>
        </w:rPr>
        <w:t>ФОРМА ПРЕДЛОЖЕНИЯ ПО ПОКУПКЕ ОБЪЕКТА ИМУЩЕСТВА</w:t>
      </w:r>
    </w:p>
    <w:p w:rsidR="001C1975" w:rsidRPr="00E640B5" w:rsidRDefault="001C1975" w:rsidP="00E640B5">
      <w:pPr>
        <w:ind w:firstLine="567"/>
        <w:jc w:val="center"/>
      </w:pPr>
      <w:proofErr w:type="gramStart"/>
      <w:r w:rsidRPr="00E640B5">
        <w:rPr>
          <w:i/>
        </w:rPr>
        <w:t>(Фирменный бланк участника запроса цен с указанием:</w:t>
      </w:r>
      <w:proofErr w:type="gramEnd"/>
      <w:r w:rsidRPr="00E640B5">
        <w:rPr>
          <w:i/>
        </w:rPr>
        <w:t xml:space="preserve"> </w:t>
      </w:r>
      <w:proofErr w:type="gramStart"/>
      <w:r w:rsidRPr="00E640B5">
        <w:rPr>
          <w:i/>
        </w:rPr>
        <w:t>ИНН, ОГРН, ОКПО, ОКВЭД)</w:t>
      </w:r>
      <w:proofErr w:type="gramEnd"/>
    </w:p>
    <w:p w:rsidR="001C1975" w:rsidRPr="00E640B5" w:rsidRDefault="001C1975" w:rsidP="00E640B5">
      <w:pPr>
        <w:ind w:firstLine="567"/>
        <w:jc w:val="both"/>
      </w:pPr>
      <w:r w:rsidRPr="00E640B5">
        <w:t>Исх. № _____ от __________</w:t>
      </w:r>
    </w:p>
    <w:p w:rsidR="001C1975" w:rsidRPr="00E640B5" w:rsidRDefault="001C1975" w:rsidP="00E640B5">
      <w:pPr>
        <w:ind w:firstLine="567"/>
        <w:jc w:val="both"/>
      </w:pPr>
    </w:p>
    <w:p w:rsidR="001C1975" w:rsidRPr="00E640B5" w:rsidRDefault="001C1975" w:rsidP="00E640B5">
      <w:pPr>
        <w:ind w:firstLine="567"/>
        <w:jc w:val="both"/>
      </w:pPr>
      <w:r w:rsidRPr="00E640B5">
        <w:t>Председателю Комиссии по продаже</w:t>
      </w:r>
      <w:r w:rsidR="00E640B5" w:rsidRPr="00E640B5">
        <w:t xml:space="preserve"> Пирогову Виталию Валентиновичу</w:t>
      </w:r>
      <w:r w:rsidR="00E640B5">
        <w:t xml:space="preserve">, </w:t>
      </w:r>
      <w:r w:rsidR="00E640B5" w:rsidRPr="001C1975">
        <w:t>АО «Петербургская сбытовая компания»</w:t>
      </w:r>
    </w:p>
    <w:p w:rsidR="001C1975" w:rsidRPr="00E640B5" w:rsidRDefault="001C1975" w:rsidP="00E640B5">
      <w:pPr>
        <w:ind w:firstLine="567"/>
        <w:jc w:val="both"/>
      </w:pPr>
    </w:p>
    <w:p w:rsidR="001C1975" w:rsidRPr="00E640B5" w:rsidRDefault="001C1975" w:rsidP="00E640B5">
      <w:pPr>
        <w:ind w:firstLine="567"/>
        <w:jc w:val="both"/>
      </w:pPr>
      <w:r w:rsidRPr="00E640B5">
        <w:t>Уважаемые господа!</w:t>
      </w:r>
    </w:p>
    <w:p w:rsidR="001C1975" w:rsidRPr="00E640B5" w:rsidRDefault="001C1975" w:rsidP="00E640B5">
      <w:pPr>
        <w:ind w:firstLine="567"/>
        <w:jc w:val="both"/>
      </w:pPr>
    </w:p>
    <w:p w:rsidR="001C1975" w:rsidRPr="00E640B5" w:rsidRDefault="001C1975" w:rsidP="00E640B5">
      <w:pPr>
        <w:ind w:firstLine="567"/>
        <w:jc w:val="both"/>
      </w:pPr>
      <w:r w:rsidRPr="00E640B5">
        <w:t xml:space="preserve">Изучив уведомление о проведение процедуры открытого запроса </w:t>
      </w:r>
      <w:r w:rsidRPr="00CB7076">
        <w:t>цен № </w:t>
      </w:r>
      <w:r w:rsidR="00C901D4" w:rsidRPr="00CB7076">
        <w:t>2</w:t>
      </w:r>
      <w:r w:rsidRPr="00CB7076">
        <w:t xml:space="preserve"> от </w:t>
      </w:r>
      <w:r w:rsidR="00C901D4" w:rsidRPr="00CB7076">
        <w:t>16</w:t>
      </w:r>
      <w:r w:rsidR="008D1A2E" w:rsidRPr="00CB7076">
        <w:t>.08.2018г.</w:t>
      </w:r>
      <w:r w:rsidRPr="00C901D4">
        <w:t xml:space="preserve"> </w:t>
      </w:r>
      <w:r w:rsidRPr="00E640B5">
        <w:t>(далее – Уведомление), выражаю готовность (предлагаю) приобрести (купить) нижеуказанные объект</w:t>
      </w:r>
      <w:proofErr w:type="gramStart"/>
      <w:r w:rsidRPr="00E640B5">
        <w:t>/-</w:t>
      </w:r>
      <w:proofErr w:type="gramEnd"/>
      <w:r w:rsidRPr="00E640B5">
        <w:t>ы имущества (далее – Объект имущества) на следующих условиях:</w:t>
      </w:r>
    </w:p>
    <w:p w:rsidR="001C1975" w:rsidRPr="00E640B5" w:rsidRDefault="001C1975" w:rsidP="00E640B5">
      <w:pPr>
        <w:ind w:firstLine="567"/>
        <w:jc w:val="both"/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38"/>
        <w:gridCol w:w="1417"/>
        <w:gridCol w:w="2156"/>
        <w:gridCol w:w="1616"/>
        <w:gridCol w:w="1898"/>
      </w:tblGrid>
      <w:tr w:rsidR="006F0E27" w:rsidRPr="00E640B5" w:rsidTr="006F0E27">
        <w:trPr>
          <w:trHeight w:val="5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Pr="00E640B5" w:rsidRDefault="006F0E27" w:rsidP="008D1A2E">
            <w:pPr>
              <w:keepNext/>
              <w:jc w:val="center"/>
              <w:rPr>
                <w:snapToGrid w:val="0"/>
              </w:rPr>
            </w:pPr>
            <w:r w:rsidRPr="00E640B5">
              <w:rPr>
                <w:snapToGrid w:val="0"/>
              </w:rPr>
              <w:t xml:space="preserve">№ </w:t>
            </w:r>
            <w:proofErr w:type="gramStart"/>
            <w:r w:rsidRPr="00E640B5">
              <w:rPr>
                <w:snapToGrid w:val="0"/>
              </w:rPr>
              <w:t>п</w:t>
            </w:r>
            <w:proofErr w:type="gramEnd"/>
            <w:r w:rsidRPr="00E640B5">
              <w:rPr>
                <w:snapToGrid w:val="0"/>
              </w:rPr>
              <w:t>/п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Pr="00E640B5" w:rsidRDefault="006F0E27" w:rsidP="006F0E27">
            <w:pPr>
              <w:keepNext/>
              <w:jc w:val="center"/>
              <w:rPr>
                <w:snapToGrid w:val="0"/>
              </w:rPr>
            </w:pPr>
            <w:r w:rsidRPr="00E640B5">
              <w:t>Наименование объекта движимого имущества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6F0E27">
            <w:pPr>
              <w:keepNext/>
              <w:jc w:val="center"/>
            </w:pPr>
            <w:r>
              <w:t>Номер лота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6F0E27">
            <w:pPr>
              <w:keepNext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Pr="00E640B5" w:rsidRDefault="006F0E27" w:rsidP="006F0E27">
            <w:pPr>
              <w:keepNext/>
              <w:jc w:val="center"/>
              <w:rPr>
                <w:snapToGrid w:val="0"/>
              </w:rPr>
            </w:pPr>
            <w:r>
              <w:t>Инвентарный номер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Pr="00E640B5" w:rsidRDefault="006F0E27" w:rsidP="006F0E27">
            <w:pPr>
              <w:keepNext/>
              <w:jc w:val="center"/>
              <w:rPr>
                <w:snapToGrid w:val="0"/>
              </w:rPr>
            </w:pPr>
            <w:r w:rsidRPr="00E640B5">
              <w:rPr>
                <w:snapToGrid w:val="0"/>
              </w:rPr>
              <w:t>Цена, руб. с НДС</w:t>
            </w:r>
          </w:p>
        </w:tc>
      </w:tr>
      <w:tr w:rsidR="006F0E27" w:rsidRPr="00E640B5" w:rsidTr="006F0E2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8D1A2E">
            <w:pPr>
              <w:jc w:val="both"/>
            </w:pPr>
            <w: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</w:tr>
      <w:tr w:rsidR="006F0E27" w:rsidRPr="00E640B5" w:rsidTr="006F0E2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8D1A2E">
            <w:pPr>
              <w:jc w:val="both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</w:tr>
      <w:tr w:rsidR="006F0E27" w:rsidRPr="00E640B5" w:rsidTr="006F0E2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7" w:rsidRPr="00E640B5" w:rsidRDefault="006F0E27" w:rsidP="008D1A2E">
            <w:pPr>
              <w:jc w:val="both"/>
              <w:rPr>
                <w:snapToGrid w:val="0"/>
              </w:rPr>
            </w:pPr>
            <w:r w:rsidRPr="00E640B5">
              <w:rPr>
                <w:snapToGrid w:val="0"/>
              </w:rPr>
              <w:t>…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E640B5">
            <w:pPr>
              <w:ind w:firstLine="567"/>
              <w:jc w:val="both"/>
              <w:rPr>
                <w:snapToGrid w:val="0"/>
              </w:rPr>
            </w:pPr>
          </w:p>
        </w:tc>
      </w:tr>
      <w:tr w:rsidR="006F0E27" w:rsidRPr="00E640B5" w:rsidTr="006F0E27">
        <w:tc>
          <w:tcPr>
            <w:tcW w:w="4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E640B5" w:rsidRDefault="006F0E27" w:rsidP="006F0E27">
            <w:pPr>
              <w:ind w:firstLine="567"/>
              <w:jc w:val="right"/>
              <w:rPr>
                <w:snapToGrid w:val="0"/>
              </w:rPr>
            </w:pPr>
            <w:r w:rsidRPr="00E640B5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27" w:rsidRPr="00E640B5" w:rsidRDefault="006F0E27" w:rsidP="00E640B5">
            <w:pPr>
              <w:ind w:firstLine="567"/>
              <w:jc w:val="both"/>
              <w:rPr>
                <w:b/>
                <w:snapToGrid w:val="0"/>
              </w:rPr>
            </w:pPr>
          </w:p>
        </w:tc>
      </w:tr>
    </w:tbl>
    <w:p w:rsidR="001C1975" w:rsidRPr="00E640B5" w:rsidRDefault="001C1975" w:rsidP="00E640B5">
      <w:pPr>
        <w:ind w:firstLine="567"/>
        <w:jc w:val="both"/>
      </w:pPr>
    </w:p>
    <w:p w:rsidR="001C1975" w:rsidRDefault="001C1975" w:rsidP="006F0E27">
      <w:pPr>
        <w:ind w:firstLine="567"/>
        <w:jc w:val="both"/>
      </w:pPr>
      <w:r w:rsidRPr="006F0E27">
        <w:rPr>
          <w:highlight w:val="yellow"/>
        </w:rPr>
        <w:t xml:space="preserve">К настоящему предложению прикладываю </w:t>
      </w:r>
      <w:r w:rsidR="006F0E27" w:rsidRPr="006F0E27">
        <w:rPr>
          <w:highlight w:val="yellow"/>
        </w:rPr>
        <w:t>Согласие на обработку персональных данных.</w:t>
      </w:r>
    </w:p>
    <w:p w:rsidR="00542A1E" w:rsidRPr="00E640B5" w:rsidRDefault="00542A1E" w:rsidP="00E640B5">
      <w:pPr>
        <w:ind w:firstLine="567"/>
        <w:jc w:val="both"/>
      </w:pPr>
    </w:p>
    <w:p w:rsidR="001C1975" w:rsidRPr="00E640B5" w:rsidRDefault="001C1975" w:rsidP="00E640B5">
      <w:pPr>
        <w:ind w:firstLine="567"/>
        <w:jc w:val="both"/>
      </w:pPr>
      <w:r w:rsidRPr="00E640B5">
        <w:t>В цену включены все налоги и обязательные плат</w:t>
      </w:r>
      <w:r w:rsidRPr="008D1A2E">
        <w:t>ежи, а также вывоз имущества с территории Продавца собственными силами и за свой счет.</w:t>
      </w:r>
    </w:p>
    <w:p w:rsidR="001C1975" w:rsidRPr="00E640B5" w:rsidRDefault="001C1975" w:rsidP="00E640B5">
      <w:pPr>
        <w:ind w:firstLine="567"/>
        <w:jc w:val="both"/>
      </w:pPr>
      <w:r w:rsidRPr="00E640B5">
        <w:t xml:space="preserve">Обязуюсь, в случае принятия настоящей оферты, купить Объект имущества в соответствии с условиями </w:t>
      </w:r>
      <w:r w:rsidR="008D1A2E" w:rsidRPr="00E640B5">
        <w:t>Уведомления</w:t>
      </w:r>
      <w:r w:rsidR="008D1A2E">
        <w:t xml:space="preserve">, </w:t>
      </w:r>
      <w:r w:rsidRPr="00E640B5">
        <w:t>включая порядок оплаты и положения проект</w:t>
      </w:r>
      <w:r w:rsidR="008D1A2E">
        <w:t>а</w:t>
      </w:r>
      <w:r w:rsidRPr="00E640B5">
        <w:t xml:space="preserve"> договора купли-продажи</w:t>
      </w:r>
      <w:r w:rsidR="008D1A2E">
        <w:t>.</w:t>
      </w:r>
      <w:r w:rsidRPr="00E640B5">
        <w:t xml:space="preserve"> </w:t>
      </w:r>
    </w:p>
    <w:p w:rsidR="001C1975" w:rsidRPr="00E640B5" w:rsidRDefault="001C1975" w:rsidP="00E640B5">
      <w:pPr>
        <w:ind w:firstLine="567"/>
        <w:jc w:val="both"/>
      </w:pPr>
      <w:r w:rsidRPr="00E640B5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1C1975" w:rsidRPr="00E640B5" w:rsidRDefault="001C1975" w:rsidP="00E640B5">
      <w:pPr>
        <w:ind w:firstLine="567"/>
        <w:jc w:val="both"/>
      </w:pPr>
      <w:r w:rsidRPr="00E640B5">
        <w:t xml:space="preserve">Настоящее предложение имеет статус оферты (в </w:t>
      </w:r>
      <w:proofErr w:type="spellStart"/>
      <w:r w:rsidRPr="00E640B5">
        <w:t>т.ч</w:t>
      </w:r>
      <w:proofErr w:type="spellEnd"/>
      <w:r w:rsidRPr="00E640B5">
        <w:t xml:space="preserve">. для </w:t>
      </w:r>
      <w:proofErr w:type="gramStart"/>
      <w:r w:rsidRPr="00E640B5">
        <w:t>предложения</w:t>
      </w:r>
      <w:proofErr w:type="gramEnd"/>
      <w:r w:rsidRPr="00E640B5">
        <w:t xml:space="preserve"> представленного с помощью электронной почты) и действительно </w:t>
      </w:r>
      <w:r w:rsidRPr="00CB7076">
        <w:t xml:space="preserve">до </w:t>
      </w:r>
      <w:r w:rsidR="008D1A2E" w:rsidRPr="00CB7076">
        <w:t>30.09.2018г.</w:t>
      </w:r>
      <w:bookmarkStart w:id="0" w:name="_GoBack"/>
      <w:bookmarkEnd w:id="0"/>
    </w:p>
    <w:p w:rsidR="001C1975" w:rsidRDefault="001C1975" w:rsidP="00E640B5">
      <w:pPr>
        <w:widowControl w:val="0"/>
        <w:ind w:firstLine="567"/>
        <w:jc w:val="both"/>
        <w:rPr>
          <w:rFonts w:eastAsia="Calibri"/>
          <w:snapToGrid w:val="0"/>
        </w:rPr>
      </w:pPr>
      <w:r w:rsidRPr="00E640B5">
        <w:rPr>
          <w:rFonts w:eastAsia="Calibri"/>
          <w:snapToGrid w:val="0"/>
        </w:rPr>
        <w:t xml:space="preserve">Контакты ответственного лица: Ф.И.О., </w:t>
      </w:r>
      <w:r w:rsidRPr="00E640B5">
        <w:rPr>
          <w:rFonts w:eastAsia="Calibri"/>
          <w:snapToGrid w:val="0"/>
          <w:lang w:val="en-US"/>
        </w:rPr>
        <w:t>e</w:t>
      </w:r>
      <w:r w:rsidRPr="00E640B5">
        <w:rPr>
          <w:rFonts w:eastAsia="Calibri"/>
          <w:snapToGrid w:val="0"/>
        </w:rPr>
        <w:t>-</w:t>
      </w:r>
      <w:r w:rsidRPr="00E640B5">
        <w:rPr>
          <w:rFonts w:eastAsia="Calibri"/>
          <w:snapToGrid w:val="0"/>
          <w:lang w:val="en-US"/>
        </w:rPr>
        <w:t>mail</w:t>
      </w:r>
      <w:r w:rsidRPr="00E640B5">
        <w:rPr>
          <w:rFonts w:eastAsia="Calibri"/>
          <w:snapToGrid w:val="0"/>
        </w:rPr>
        <w:t>, тел.</w:t>
      </w:r>
    </w:p>
    <w:p w:rsidR="00C901D4" w:rsidRPr="00E640B5" w:rsidRDefault="00C901D4" w:rsidP="00E640B5">
      <w:pPr>
        <w:widowControl w:val="0"/>
        <w:ind w:firstLine="567"/>
        <w:jc w:val="both"/>
      </w:pPr>
    </w:p>
    <w:p w:rsidR="001C1975" w:rsidRPr="00E640B5" w:rsidRDefault="001C1975" w:rsidP="00E640B5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2"/>
        <w:gridCol w:w="5229"/>
      </w:tblGrid>
      <w:tr w:rsidR="001C1975" w:rsidRPr="00542A1E" w:rsidTr="00841CF4">
        <w:tc>
          <w:tcPr>
            <w:tcW w:w="2457" w:type="pct"/>
            <w:hideMark/>
          </w:tcPr>
          <w:p w:rsidR="001C1975" w:rsidRPr="00542A1E" w:rsidRDefault="001C1975" w:rsidP="00E640B5">
            <w:pPr>
              <w:ind w:firstLine="567"/>
              <w:jc w:val="both"/>
            </w:pPr>
            <w:r w:rsidRPr="00542A1E">
              <w:t>_______________________________</w:t>
            </w:r>
          </w:p>
          <w:p w:rsidR="001C1975" w:rsidRPr="00542A1E" w:rsidRDefault="001C1975" w:rsidP="00E640B5">
            <w:pPr>
              <w:ind w:firstLine="567"/>
              <w:jc w:val="both"/>
              <w:rPr>
                <w:vertAlign w:val="superscript"/>
              </w:rPr>
            </w:pPr>
            <w:r w:rsidRPr="00542A1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  <w:hideMark/>
          </w:tcPr>
          <w:p w:rsidR="001C1975" w:rsidRPr="00542A1E" w:rsidRDefault="001C1975" w:rsidP="00E640B5">
            <w:pPr>
              <w:ind w:firstLine="567"/>
              <w:jc w:val="both"/>
            </w:pPr>
            <w:r w:rsidRPr="00542A1E">
              <w:t>_______________________________</w:t>
            </w:r>
          </w:p>
          <w:p w:rsidR="001C1975" w:rsidRPr="00542A1E" w:rsidRDefault="001C1975" w:rsidP="00E640B5">
            <w:pPr>
              <w:ind w:firstLine="567"/>
              <w:jc w:val="both"/>
            </w:pPr>
            <w:r w:rsidRPr="00542A1E">
              <w:rPr>
                <w:vertAlign w:val="superscript"/>
              </w:rPr>
              <w:t>(подпись, расшифровка подписи)</w:t>
            </w:r>
          </w:p>
        </w:tc>
      </w:tr>
      <w:tr w:rsidR="001C1975" w:rsidRPr="00542A1E" w:rsidTr="00841CF4">
        <w:tc>
          <w:tcPr>
            <w:tcW w:w="2457" w:type="pct"/>
          </w:tcPr>
          <w:p w:rsidR="001C1975" w:rsidRPr="00542A1E" w:rsidRDefault="001C1975" w:rsidP="00E640B5">
            <w:pPr>
              <w:ind w:firstLine="567"/>
              <w:jc w:val="both"/>
            </w:pPr>
          </w:p>
        </w:tc>
        <w:tc>
          <w:tcPr>
            <w:tcW w:w="2543" w:type="pct"/>
            <w:hideMark/>
          </w:tcPr>
          <w:p w:rsidR="001C1975" w:rsidRPr="00542A1E" w:rsidRDefault="001C1975" w:rsidP="00E640B5">
            <w:pPr>
              <w:ind w:firstLine="567"/>
              <w:jc w:val="both"/>
            </w:pPr>
            <w:r w:rsidRPr="00542A1E">
              <w:t>_______________________________</w:t>
            </w:r>
          </w:p>
          <w:p w:rsidR="001C1975" w:rsidRPr="00542A1E" w:rsidRDefault="001C1975" w:rsidP="00E640B5">
            <w:pPr>
              <w:ind w:firstLine="567"/>
              <w:jc w:val="both"/>
            </w:pPr>
            <w:r w:rsidRPr="00542A1E">
              <w:rPr>
                <w:vertAlign w:val="superscript"/>
              </w:rPr>
              <w:t xml:space="preserve">(печать Участника </w:t>
            </w:r>
            <w:r w:rsidRPr="00542A1E">
              <w:rPr>
                <w:i/>
                <w:vertAlign w:val="superscript"/>
              </w:rPr>
              <w:t>(если применимо)</w:t>
            </w:r>
            <w:r w:rsidRPr="00542A1E">
              <w:rPr>
                <w:vertAlign w:val="superscript"/>
              </w:rPr>
              <w:t>)</w:t>
            </w:r>
          </w:p>
        </w:tc>
      </w:tr>
    </w:tbl>
    <w:p w:rsidR="001C1975" w:rsidRDefault="001C1975" w:rsidP="001C1975">
      <w:pPr>
        <w:tabs>
          <w:tab w:val="num" w:pos="1701"/>
        </w:tabs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C1975" w:rsidRPr="00542A1E" w:rsidRDefault="001C1975" w:rsidP="00B0776F">
      <w:pPr>
        <w:tabs>
          <w:tab w:val="num" w:pos="1701"/>
          <w:tab w:val="left" w:pos="5529"/>
        </w:tabs>
        <w:autoSpaceDE w:val="0"/>
        <w:autoSpaceDN w:val="0"/>
        <w:jc w:val="right"/>
      </w:pPr>
      <w:r w:rsidRPr="00542A1E">
        <w:lastRenderedPageBreak/>
        <w:t xml:space="preserve">Приложение № </w:t>
      </w:r>
      <w:r w:rsidR="00E640B5" w:rsidRPr="00542A1E">
        <w:t>2</w:t>
      </w:r>
      <w:r w:rsidRPr="00542A1E">
        <w:t xml:space="preserve"> к Уведомлению об ОЗЦ</w:t>
      </w:r>
    </w:p>
    <w:p w:rsidR="00B0776F" w:rsidRPr="00F370AC" w:rsidRDefault="00B0776F" w:rsidP="00B0776F">
      <w:pPr>
        <w:jc w:val="center"/>
        <w:rPr>
          <w:sz w:val="20"/>
          <w:szCs w:val="20"/>
        </w:rPr>
      </w:pPr>
      <w:r w:rsidRPr="00F370AC">
        <w:rPr>
          <w:sz w:val="20"/>
          <w:szCs w:val="20"/>
        </w:rPr>
        <w:t>ДОГОВОР №</w:t>
      </w:r>
    </w:p>
    <w:p w:rsidR="00B0776F" w:rsidRPr="00F370AC" w:rsidRDefault="00B0776F" w:rsidP="00B0776F">
      <w:pPr>
        <w:jc w:val="center"/>
        <w:rPr>
          <w:sz w:val="20"/>
          <w:szCs w:val="20"/>
        </w:rPr>
      </w:pPr>
      <w:r w:rsidRPr="00F370AC">
        <w:rPr>
          <w:sz w:val="20"/>
          <w:szCs w:val="20"/>
        </w:rPr>
        <w:t>купли-продажи транспортного средства (автомобиля)</w:t>
      </w:r>
    </w:p>
    <w:p w:rsidR="00B0776F" w:rsidRPr="00F370AC" w:rsidRDefault="00B0776F" w:rsidP="00B0776F">
      <w:pPr>
        <w:rPr>
          <w:sz w:val="20"/>
          <w:szCs w:val="20"/>
        </w:rPr>
      </w:pPr>
    </w:p>
    <w:p w:rsidR="00B0776F" w:rsidRPr="00F370AC" w:rsidRDefault="00B0776F" w:rsidP="00B0776F">
      <w:pPr>
        <w:rPr>
          <w:sz w:val="20"/>
          <w:szCs w:val="20"/>
        </w:rPr>
      </w:pPr>
      <w:r w:rsidRPr="00F370AC">
        <w:rPr>
          <w:sz w:val="20"/>
          <w:szCs w:val="20"/>
        </w:rPr>
        <w:t>г. Санкт-Петербург</w:t>
      </w:r>
      <w:r w:rsidRPr="00F370AC">
        <w:rPr>
          <w:sz w:val="20"/>
          <w:szCs w:val="20"/>
        </w:rPr>
        <w:tab/>
        <w:t xml:space="preserve">                                                           </w:t>
      </w:r>
      <w:r w:rsidRPr="00F370AC">
        <w:rPr>
          <w:sz w:val="20"/>
          <w:szCs w:val="20"/>
        </w:rPr>
        <w:tab/>
      </w:r>
      <w:r w:rsidRPr="00F370AC">
        <w:rPr>
          <w:sz w:val="20"/>
          <w:szCs w:val="20"/>
        </w:rPr>
        <w:tab/>
      </w:r>
      <w:r w:rsidRPr="00F370AC">
        <w:rPr>
          <w:sz w:val="20"/>
          <w:szCs w:val="20"/>
        </w:rPr>
        <w:tab/>
      </w:r>
      <w:r w:rsidRPr="00F370AC">
        <w:rPr>
          <w:sz w:val="20"/>
          <w:szCs w:val="20"/>
        </w:rPr>
        <w:tab/>
        <w:t xml:space="preserve">        __________  201__ г.</w:t>
      </w:r>
    </w:p>
    <w:p w:rsidR="00B0776F" w:rsidRPr="00F370AC" w:rsidRDefault="00B0776F" w:rsidP="00B0776F">
      <w:pPr>
        <w:jc w:val="center"/>
        <w:rPr>
          <w:sz w:val="20"/>
          <w:szCs w:val="20"/>
        </w:rPr>
      </w:pP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 xml:space="preserve">     АО «Петербургская сбытовая компания»</w:t>
      </w:r>
      <w:r>
        <w:rPr>
          <w:sz w:val="20"/>
          <w:szCs w:val="20"/>
        </w:rPr>
        <w:t>, именуемое</w:t>
      </w:r>
      <w:r w:rsidRPr="00303606">
        <w:rPr>
          <w:sz w:val="20"/>
          <w:szCs w:val="20"/>
        </w:rPr>
        <w:t xml:space="preserve"> в дальнейшем </w:t>
      </w:r>
      <w:r>
        <w:rPr>
          <w:sz w:val="20"/>
          <w:szCs w:val="20"/>
        </w:rPr>
        <w:t>Продавец,</w:t>
      </w:r>
      <w:r w:rsidRPr="00F370AC">
        <w:rPr>
          <w:sz w:val="20"/>
          <w:szCs w:val="20"/>
        </w:rPr>
        <w:t xml:space="preserve"> в лице заместителя </w:t>
      </w:r>
      <w:r w:rsidRPr="00303606">
        <w:rPr>
          <w:sz w:val="20"/>
          <w:szCs w:val="20"/>
        </w:rPr>
        <w:t>генерального директора по экономике и финансам</w:t>
      </w:r>
      <w:r>
        <w:rPr>
          <w:sz w:val="20"/>
          <w:szCs w:val="20"/>
        </w:rPr>
        <w:t xml:space="preserve"> </w:t>
      </w:r>
      <w:r w:rsidRPr="003B5CDC">
        <w:rPr>
          <w:sz w:val="20"/>
          <w:szCs w:val="20"/>
        </w:rPr>
        <w:t xml:space="preserve">Пирогова Виталия Валентиновича, действующего на основании доверенности № </w:t>
      </w:r>
      <w:r>
        <w:rPr>
          <w:sz w:val="20"/>
          <w:szCs w:val="20"/>
        </w:rPr>
        <w:t>_________________</w:t>
      </w:r>
      <w:r w:rsidRPr="003B5CDC">
        <w:rPr>
          <w:sz w:val="20"/>
          <w:szCs w:val="20"/>
        </w:rPr>
        <w:t>, именуемое в дальнейшем Продавец, с</w:t>
      </w:r>
      <w:r w:rsidRPr="00F370AC">
        <w:rPr>
          <w:sz w:val="20"/>
          <w:szCs w:val="20"/>
        </w:rPr>
        <w:t xml:space="preserve"> одной стороны и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>____________________________</w:t>
      </w:r>
      <w:r>
        <w:rPr>
          <w:sz w:val="20"/>
          <w:szCs w:val="20"/>
        </w:rPr>
        <w:t>, именуемый в дальнейшем</w:t>
      </w:r>
      <w:r w:rsidRPr="00F370AC">
        <w:rPr>
          <w:sz w:val="20"/>
          <w:szCs w:val="20"/>
        </w:rPr>
        <w:t xml:space="preserve"> Покупатель, с другой стороны, заключили настоящий Договор о нижеследующем:</w:t>
      </w:r>
    </w:p>
    <w:p w:rsidR="00B0776F" w:rsidRPr="00F370AC" w:rsidRDefault="00B0776F" w:rsidP="00B0776F">
      <w:pPr>
        <w:numPr>
          <w:ilvl w:val="0"/>
          <w:numId w:val="8"/>
        </w:numPr>
        <w:jc w:val="both"/>
        <w:rPr>
          <w:sz w:val="20"/>
          <w:szCs w:val="20"/>
        </w:rPr>
      </w:pPr>
      <w:r w:rsidRPr="00F370AC">
        <w:rPr>
          <w:sz w:val="20"/>
          <w:szCs w:val="20"/>
        </w:rPr>
        <w:t>Продавец обязуется передать в собственность Покупателя, а Покупатель обязуется принять и оплатить следующее транспортное средство (далее - Автомобиль):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 xml:space="preserve">Гос. регистрационный знак                 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 xml:space="preserve">Идентификационный номер  (VIN):    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 xml:space="preserve">Марка, модель ТС:                               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 xml:space="preserve">Наименование (тип ТС):                      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 xml:space="preserve">Категория   ТС:                                      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 xml:space="preserve">Год изготовления ТС:                          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 xml:space="preserve">Модель/ №  двигателя:                        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 xml:space="preserve">Шасси  (рама):                                      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 xml:space="preserve">Кузов:                                                     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 xml:space="preserve">Цвет  кузова: 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 xml:space="preserve">Организация изготовитель ТС (страна):                                        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>Паспорт ТС:  ___________ выдан ______________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proofErr w:type="spellStart"/>
      <w:proofErr w:type="gramStart"/>
      <w:r w:rsidRPr="00F370AC">
        <w:rPr>
          <w:sz w:val="20"/>
          <w:szCs w:val="20"/>
        </w:rPr>
        <w:t>C</w:t>
      </w:r>
      <w:proofErr w:type="gramEnd"/>
      <w:r w:rsidRPr="00F370AC">
        <w:rPr>
          <w:sz w:val="20"/>
          <w:szCs w:val="20"/>
        </w:rPr>
        <w:t>видетельство</w:t>
      </w:r>
      <w:proofErr w:type="spellEnd"/>
      <w:r w:rsidRPr="00F370AC">
        <w:rPr>
          <w:sz w:val="20"/>
          <w:szCs w:val="20"/>
        </w:rPr>
        <w:t xml:space="preserve"> о регистрации ТС ___________ выдано ______________</w:t>
      </w:r>
    </w:p>
    <w:p w:rsidR="00B0776F" w:rsidRPr="00F370AC" w:rsidRDefault="00B0776F" w:rsidP="00B0776F">
      <w:pPr>
        <w:numPr>
          <w:ilvl w:val="0"/>
          <w:numId w:val="8"/>
        </w:numPr>
        <w:jc w:val="both"/>
        <w:rPr>
          <w:sz w:val="20"/>
          <w:szCs w:val="20"/>
        </w:rPr>
      </w:pPr>
      <w:r w:rsidRPr="00F370AC">
        <w:rPr>
          <w:sz w:val="20"/>
          <w:szCs w:val="20"/>
        </w:rPr>
        <w:t>Отчуждаемый Автомобиль принадлежит Продавцу на праве собственности. Автомобиль не продан третьим лицам, не заложен, в споре и под арестом не состоит, свободен от каких-либо прав третьих лиц и иных обременений.</w:t>
      </w:r>
    </w:p>
    <w:p w:rsidR="00B0776F" w:rsidRPr="00F370AC" w:rsidRDefault="00B0776F" w:rsidP="00B0776F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Цена автомобиля </w:t>
      </w:r>
      <w:r w:rsidRPr="00F370AC">
        <w:rPr>
          <w:sz w:val="20"/>
          <w:szCs w:val="20"/>
        </w:rPr>
        <w:t>составляет  ______</w:t>
      </w:r>
      <w:r>
        <w:rPr>
          <w:sz w:val="20"/>
          <w:szCs w:val="20"/>
        </w:rPr>
        <w:t xml:space="preserve">_______________, в том числе </w:t>
      </w:r>
      <w:r w:rsidRPr="00F370AC">
        <w:rPr>
          <w:sz w:val="20"/>
          <w:szCs w:val="20"/>
        </w:rPr>
        <w:t>НДС 18%.</w:t>
      </w:r>
    </w:p>
    <w:p w:rsidR="00B0776F" w:rsidRPr="00F370AC" w:rsidRDefault="00B0776F" w:rsidP="00B0776F">
      <w:pPr>
        <w:numPr>
          <w:ilvl w:val="0"/>
          <w:numId w:val="8"/>
        </w:numPr>
        <w:jc w:val="both"/>
        <w:rPr>
          <w:sz w:val="20"/>
          <w:szCs w:val="20"/>
        </w:rPr>
      </w:pPr>
      <w:r w:rsidRPr="00DE100C">
        <w:rPr>
          <w:sz w:val="20"/>
          <w:szCs w:val="20"/>
        </w:rPr>
        <w:t>Покупатель уплачивает цену за Автомобиль в срок не позднее 10 календарных дней с момента подписания настоящего Договора</w:t>
      </w:r>
      <w:r w:rsidRPr="00F370AC">
        <w:rPr>
          <w:sz w:val="20"/>
          <w:szCs w:val="20"/>
        </w:rPr>
        <w:t>.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sz w:val="20"/>
          <w:szCs w:val="20"/>
        </w:rPr>
        <w:t>Цена за Автомобиль уплачивается путем внесения Покупателем денежных сре</w:t>
      </w:r>
      <w:proofErr w:type="gramStart"/>
      <w:r w:rsidRPr="00F370AC">
        <w:rPr>
          <w:sz w:val="20"/>
          <w:szCs w:val="20"/>
        </w:rPr>
        <w:t>дств в к</w:t>
      </w:r>
      <w:proofErr w:type="gramEnd"/>
      <w:r w:rsidRPr="00F370AC">
        <w:rPr>
          <w:sz w:val="20"/>
          <w:szCs w:val="20"/>
        </w:rPr>
        <w:t>ассу Продавца или безналичным расчетом на расчетный счет продавца.</w:t>
      </w:r>
    </w:p>
    <w:p w:rsidR="00B0776F" w:rsidRPr="00F370AC" w:rsidRDefault="00B0776F" w:rsidP="00B0776F">
      <w:pPr>
        <w:pStyle w:val="a7"/>
        <w:numPr>
          <w:ilvl w:val="0"/>
          <w:numId w:val="8"/>
        </w:numPr>
        <w:spacing w:before="0" w:after="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DE100C">
        <w:rPr>
          <w:rFonts w:ascii="Times New Roman" w:eastAsiaTheme="minorEastAsia" w:hAnsi="Times New Roman"/>
          <w:sz w:val="20"/>
          <w:szCs w:val="20"/>
          <w:lang w:eastAsia="ru-RU"/>
        </w:rPr>
        <w:t>Продавец передает Автомобиль и Техническую документацию к нему, а Покупатель получает на основании Акта о приеме-передаче основных сре</w:t>
      </w:r>
      <w:proofErr w:type="gramStart"/>
      <w:r w:rsidRPr="00DE100C">
        <w:rPr>
          <w:rFonts w:ascii="Times New Roman" w:eastAsiaTheme="minorEastAsia" w:hAnsi="Times New Roman"/>
          <w:sz w:val="20"/>
          <w:szCs w:val="20"/>
          <w:lang w:eastAsia="ru-RU"/>
        </w:rPr>
        <w:t>дств в т</w:t>
      </w:r>
      <w:proofErr w:type="gramEnd"/>
      <w:r w:rsidRPr="00DE100C">
        <w:rPr>
          <w:rFonts w:ascii="Times New Roman" w:eastAsiaTheme="minorEastAsia" w:hAnsi="Times New Roman"/>
          <w:sz w:val="20"/>
          <w:szCs w:val="20"/>
          <w:lang w:eastAsia="ru-RU"/>
        </w:rPr>
        <w:t>ечение трёх рабочих дней с даты поступления денежных средств в кассу или на расчетный счет Продавца</w:t>
      </w:r>
      <w:r w:rsidRPr="00F370AC">
        <w:rPr>
          <w:rFonts w:ascii="Times New Roman" w:eastAsiaTheme="minorEastAsia" w:hAnsi="Times New Roman"/>
          <w:sz w:val="20"/>
          <w:szCs w:val="20"/>
          <w:lang w:eastAsia="ru-RU"/>
        </w:rPr>
        <w:t>.</w:t>
      </w:r>
    </w:p>
    <w:p w:rsidR="00B0776F" w:rsidRPr="00F370AC" w:rsidRDefault="00B0776F" w:rsidP="00B0776F">
      <w:pPr>
        <w:pStyle w:val="a7"/>
        <w:numPr>
          <w:ilvl w:val="0"/>
          <w:numId w:val="8"/>
        </w:numPr>
        <w:spacing w:before="0" w:after="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370AC">
        <w:rPr>
          <w:rFonts w:ascii="Times New Roman" w:eastAsiaTheme="minorEastAsia" w:hAnsi="Times New Roman"/>
          <w:sz w:val="20"/>
          <w:szCs w:val="20"/>
          <w:lang w:eastAsia="ru-RU"/>
        </w:rPr>
        <w:t xml:space="preserve">Покупатель в десятидневный срок с момента получения Автомобиля обязуется зарегистрировать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транспортное средство в ГИБДД </w:t>
      </w:r>
      <w:r w:rsidRPr="00F370AC">
        <w:rPr>
          <w:rFonts w:ascii="Times New Roman" w:eastAsiaTheme="minorEastAsia" w:hAnsi="Times New Roman"/>
          <w:sz w:val="20"/>
          <w:szCs w:val="20"/>
          <w:lang w:eastAsia="ru-RU"/>
        </w:rPr>
        <w:t>и предоставить копию ПТС в АО «П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етербургская сбытовая компания</w:t>
      </w:r>
      <w:r w:rsidRPr="00F370AC">
        <w:rPr>
          <w:rFonts w:ascii="Times New Roman" w:eastAsiaTheme="minorEastAsia" w:hAnsi="Times New Roman"/>
          <w:sz w:val="20"/>
          <w:szCs w:val="20"/>
          <w:lang w:eastAsia="ru-RU"/>
        </w:rPr>
        <w:t>».</w:t>
      </w:r>
    </w:p>
    <w:p w:rsidR="00B0776F" w:rsidRPr="00F370AC" w:rsidRDefault="00B0776F" w:rsidP="00B0776F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DE100C">
        <w:rPr>
          <w:rFonts w:ascii="Times New Roman" w:hAnsi="Times New Roman"/>
          <w:sz w:val="20"/>
          <w:szCs w:val="20"/>
        </w:rPr>
        <w:t>Право собственности на Автомобиль возникает у Покупателя с момента подписания Акта о приёме-передаче объекта основных средств</w:t>
      </w:r>
      <w:r w:rsidRPr="00F370AC">
        <w:rPr>
          <w:rFonts w:ascii="Times New Roman" w:hAnsi="Times New Roman"/>
          <w:sz w:val="20"/>
          <w:szCs w:val="20"/>
        </w:rPr>
        <w:t>.</w:t>
      </w:r>
    </w:p>
    <w:p w:rsidR="00B0776F" w:rsidRPr="00467244" w:rsidRDefault="00B0776F" w:rsidP="00B0776F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i/>
          <w:sz w:val="20"/>
          <w:szCs w:val="20"/>
        </w:rPr>
      </w:pPr>
      <w:proofErr w:type="gramStart"/>
      <w:r w:rsidRPr="00467244">
        <w:rPr>
          <w:rFonts w:ascii="Times New Roman" w:eastAsiaTheme="minorHAnsi" w:hAnsi="Times New Roman"/>
          <w:i/>
          <w:sz w:val="20"/>
          <w:szCs w:val="20"/>
        </w:rPr>
        <w:t>Для юридических лиц и индивидуальных предпринимателей в договор включается обязанность контрагента раскрывать АО «</w:t>
      </w:r>
      <w:r w:rsidRPr="00F370AC">
        <w:rPr>
          <w:rFonts w:ascii="Times New Roman" w:eastAsiaTheme="minorEastAsia" w:hAnsi="Times New Roman"/>
          <w:sz w:val="20"/>
          <w:szCs w:val="20"/>
          <w:lang w:eastAsia="ru-RU"/>
        </w:rPr>
        <w:t>П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етербургская сбытовая компания</w:t>
      </w:r>
      <w:r w:rsidRPr="00467244">
        <w:rPr>
          <w:rFonts w:ascii="Times New Roman" w:eastAsiaTheme="minorHAnsi" w:hAnsi="Times New Roman"/>
          <w:i/>
          <w:sz w:val="20"/>
          <w:szCs w:val="20"/>
        </w:rPr>
        <w:t>» информацию о каких-либо изменениях сведений в отношении всей цепочки собственников контрагента, включая бенефициаров (в том числе, конечных), а также о смене единоличного исполнительного органа с представлением подтверждающих документов в течение 5 (пяти) календарных дней с даты таких изменений, в редакции Продавца, применимой с учетом</w:t>
      </w:r>
      <w:proofErr w:type="gramEnd"/>
      <w:r w:rsidRPr="00467244">
        <w:rPr>
          <w:rFonts w:ascii="Times New Roman" w:eastAsiaTheme="minorHAnsi" w:hAnsi="Times New Roman"/>
          <w:i/>
          <w:sz w:val="20"/>
          <w:szCs w:val="20"/>
        </w:rPr>
        <w:t xml:space="preserve"> соответствующей организационно-правовой формы контрагента.</w:t>
      </w:r>
    </w:p>
    <w:p w:rsidR="00B0776F" w:rsidRPr="00F370AC" w:rsidRDefault="00B0776F" w:rsidP="00B0776F">
      <w:pPr>
        <w:jc w:val="both"/>
        <w:rPr>
          <w:sz w:val="20"/>
          <w:szCs w:val="20"/>
        </w:rPr>
      </w:pPr>
      <w:r w:rsidRPr="00F370AC">
        <w:rPr>
          <w:b/>
          <w:sz w:val="20"/>
          <w:szCs w:val="20"/>
        </w:rPr>
        <w:t>9</w:t>
      </w:r>
      <w:r w:rsidRPr="00F370AC">
        <w:rPr>
          <w:sz w:val="20"/>
          <w:szCs w:val="20"/>
        </w:rPr>
        <w:t xml:space="preserve">.         Настоящий Договор составлен в двух экземплярах, по одному для каждой Стороны. </w:t>
      </w:r>
    </w:p>
    <w:tbl>
      <w:tblPr>
        <w:tblpPr w:leftFromText="180" w:rightFromText="180" w:vertAnchor="text" w:horzAnchor="margin" w:tblpX="108" w:tblpY="1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B0776F" w:rsidRPr="00F370AC" w:rsidTr="00542A1E">
        <w:trPr>
          <w:trHeight w:val="35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6F" w:rsidRPr="00F370AC" w:rsidRDefault="00B0776F" w:rsidP="00542A1E">
            <w:pPr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 xml:space="preserve">Покупатель: </w:t>
            </w: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 xml:space="preserve">___________________  / ________________ /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6F" w:rsidRPr="00F370AC" w:rsidRDefault="00B0776F" w:rsidP="00542A1E">
            <w:pPr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>Продавец:</w:t>
            </w: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>АО "Петербургская сбытовая компания"</w:t>
            </w: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>Адрес: 195009, Санкт-Петербург, ул. Михайлова д.11</w:t>
            </w: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>ИНН 7841322249</w:t>
            </w: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>КПП 780401001</w:t>
            </w: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  <w:proofErr w:type="gramStart"/>
            <w:r w:rsidRPr="00F370AC">
              <w:rPr>
                <w:sz w:val="20"/>
                <w:szCs w:val="20"/>
              </w:rPr>
              <w:t>Р</w:t>
            </w:r>
            <w:proofErr w:type="gramEnd"/>
            <w:r w:rsidRPr="00F370AC">
              <w:rPr>
                <w:sz w:val="20"/>
                <w:szCs w:val="20"/>
              </w:rPr>
              <w:t>/</w:t>
            </w:r>
            <w:proofErr w:type="spellStart"/>
            <w:r w:rsidRPr="00F370AC">
              <w:rPr>
                <w:sz w:val="20"/>
                <w:szCs w:val="20"/>
              </w:rPr>
              <w:t>сч</w:t>
            </w:r>
            <w:proofErr w:type="spellEnd"/>
            <w:r w:rsidRPr="00F370AC">
              <w:rPr>
                <w:sz w:val="20"/>
                <w:szCs w:val="20"/>
              </w:rPr>
              <w:t xml:space="preserve">.: 40702810500000004732 </w:t>
            </w: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>В АО «Акционерный Банк «РОССИЯ»</w:t>
            </w: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>К/</w:t>
            </w:r>
            <w:proofErr w:type="spellStart"/>
            <w:r w:rsidRPr="00F370AC">
              <w:rPr>
                <w:sz w:val="20"/>
                <w:szCs w:val="20"/>
              </w:rPr>
              <w:t>сч</w:t>
            </w:r>
            <w:proofErr w:type="spellEnd"/>
            <w:r w:rsidRPr="00F370AC">
              <w:rPr>
                <w:sz w:val="20"/>
                <w:szCs w:val="20"/>
              </w:rPr>
              <w:t>.: 30101810800000000861</w:t>
            </w: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>БИК 044030861</w:t>
            </w: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>ОКПО 77724330</w:t>
            </w: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>ОГРН 1057812496818</w:t>
            </w:r>
          </w:p>
          <w:p w:rsidR="00B0776F" w:rsidRDefault="00B0776F" w:rsidP="00542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70AC">
              <w:rPr>
                <w:sz w:val="20"/>
                <w:szCs w:val="20"/>
              </w:rPr>
              <w:t>аме</w:t>
            </w:r>
            <w:r>
              <w:rPr>
                <w:sz w:val="20"/>
                <w:szCs w:val="20"/>
              </w:rPr>
              <w:t>ститель генерального директора</w:t>
            </w:r>
            <w:r w:rsidRPr="00F370AC">
              <w:rPr>
                <w:sz w:val="20"/>
                <w:szCs w:val="20"/>
              </w:rPr>
              <w:t xml:space="preserve"> по экономике и финансам</w:t>
            </w:r>
          </w:p>
          <w:p w:rsidR="00B0776F" w:rsidRPr="00F370AC" w:rsidRDefault="00B0776F" w:rsidP="00542A1E">
            <w:pPr>
              <w:rPr>
                <w:sz w:val="20"/>
                <w:szCs w:val="20"/>
              </w:rPr>
            </w:pPr>
          </w:p>
          <w:p w:rsidR="00B0776F" w:rsidRPr="00F370AC" w:rsidRDefault="00B0776F" w:rsidP="00542A1E">
            <w:pPr>
              <w:ind w:firstLine="708"/>
              <w:rPr>
                <w:sz w:val="20"/>
                <w:szCs w:val="20"/>
              </w:rPr>
            </w:pPr>
            <w:r w:rsidRPr="00F370AC">
              <w:rPr>
                <w:sz w:val="20"/>
                <w:szCs w:val="20"/>
              </w:rPr>
              <w:t>_______________     / В.В.</w:t>
            </w:r>
            <w:r w:rsidR="005A38A3">
              <w:rPr>
                <w:sz w:val="20"/>
                <w:szCs w:val="20"/>
              </w:rPr>
              <w:t xml:space="preserve"> </w:t>
            </w:r>
            <w:r w:rsidRPr="00F370AC">
              <w:rPr>
                <w:sz w:val="20"/>
                <w:szCs w:val="20"/>
              </w:rPr>
              <w:t>Пирогов /</w:t>
            </w:r>
          </w:p>
        </w:tc>
      </w:tr>
    </w:tbl>
    <w:p w:rsidR="00B0776F" w:rsidRPr="00843AED" w:rsidRDefault="00B0776F" w:rsidP="00B0776F">
      <w:pPr>
        <w:pStyle w:val="ae"/>
        <w:ind w:left="6231" w:firstLine="141"/>
        <w:rPr>
          <w:b w:val="0"/>
          <w:sz w:val="22"/>
          <w:szCs w:val="22"/>
        </w:rPr>
      </w:pPr>
    </w:p>
    <w:p w:rsidR="00B0776F" w:rsidRDefault="00B0776F" w:rsidP="00B0776F">
      <w:pPr>
        <w:ind w:left="3540" w:firstLine="708"/>
        <w:sectPr w:rsidR="00B0776F" w:rsidSect="00AA0A14">
          <w:pgSz w:w="11906" w:h="16838"/>
          <w:pgMar w:top="1134" w:right="707" w:bottom="851" w:left="1134" w:header="708" w:footer="708" w:gutter="0"/>
          <w:cols w:space="720"/>
        </w:sectPr>
      </w:pPr>
    </w:p>
    <w:p w:rsidR="001C1975" w:rsidRPr="00542A1E" w:rsidRDefault="001C1975" w:rsidP="001C1975">
      <w:pPr>
        <w:tabs>
          <w:tab w:val="num" w:pos="1701"/>
        </w:tabs>
        <w:autoSpaceDE w:val="0"/>
        <w:autoSpaceDN w:val="0"/>
        <w:jc w:val="right"/>
      </w:pPr>
      <w:r w:rsidRPr="00542A1E">
        <w:lastRenderedPageBreak/>
        <w:t xml:space="preserve">Приложение № </w:t>
      </w:r>
      <w:r w:rsidR="00542A1E" w:rsidRPr="00542A1E">
        <w:t>3</w:t>
      </w:r>
      <w:r w:rsidRPr="00542A1E">
        <w:t xml:space="preserve"> к Уведомлению об ОЗЦ</w:t>
      </w:r>
    </w:p>
    <w:p w:rsidR="001C1975" w:rsidRDefault="001C1975" w:rsidP="001C1975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справки о собственниках / бенефициарах Участника</w:t>
      </w:r>
    </w:p>
    <w:p w:rsidR="001C1975" w:rsidRDefault="001C1975" w:rsidP="001C1975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</w:t>
      </w:r>
      <w:r w:rsidRPr="00AA0A14">
        <w:rPr>
          <w:rFonts w:ascii="Arial" w:hAnsi="Arial" w:cs="Arial"/>
          <w:sz w:val="20"/>
          <w:szCs w:val="20"/>
          <w:highlight w:val="yellow"/>
        </w:rPr>
        <w:t>«_</w:t>
      </w:r>
      <w:r w:rsidR="00AA0A14" w:rsidRPr="00AA0A14">
        <w:rPr>
          <w:rFonts w:ascii="Arial" w:hAnsi="Arial" w:cs="Arial"/>
          <w:sz w:val="20"/>
          <w:szCs w:val="20"/>
          <w:highlight w:val="yellow"/>
        </w:rPr>
        <w:t>___</w:t>
      </w:r>
      <w:r w:rsidRPr="00AA0A14">
        <w:rPr>
          <w:rFonts w:ascii="Arial" w:hAnsi="Arial" w:cs="Arial"/>
          <w:sz w:val="20"/>
          <w:szCs w:val="20"/>
          <w:highlight w:val="yellow"/>
        </w:rPr>
        <w:t>_» _</w:t>
      </w:r>
      <w:r w:rsidR="00AA0A14" w:rsidRPr="00AA0A14">
        <w:rPr>
          <w:rFonts w:ascii="Arial" w:hAnsi="Arial" w:cs="Arial"/>
          <w:sz w:val="20"/>
          <w:szCs w:val="20"/>
          <w:highlight w:val="yellow"/>
        </w:rPr>
        <w:t>_____</w:t>
      </w:r>
      <w:r w:rsidRPr="00AA0A14">
        <w:rPr>
          <w:rFonts w:ascii="Arial" w:hAnsi="Arial" w:cs="Arial"/>
          <w:sz w:val="20"/>
          <w:szCs w:val="20"/>
          <w:highlight w:val="yellow"/>
        </w:rPr>
        <w:t>_________ 201</w:t>
      </w:r>
      <w:r w:rsidR="00AA0A14" w:rsidRPr="00AA0A14">
        <w:rPr>
          <w:rFonts w:ascii="Arial" w:hAnsi="Arial" w:cs="Arial"/>
          <w:sz w:val="20"/>
          <w:szCs w:val="20"/>
          <w:highlight w:val="yellow"/>
        </w:rPr>
        <w:t>8</w:t>
      </w:r>
      <w:r w:rsidRPr="00AA0A14">
        <w:rPr>
          <w:rFonts w:ascii="Arial" w:hAnsi="Arial" w:cs="Arial"/>
          <w:sz w:val="20"/>
          <w:szCs w:val="20"/>
          <w:highlight w:val="yellow"/>
        </w:rPr>
        <w:t> г</w:t>
      </w:r>
    </w:p>
    <w:tbl>
      <w:tblPr>
        <w:tblpPr w:leftFromText="180" w:rightFromText="180" w:vertAnchor="text" w:horzAnchor="margin" w:tblpXSpec="right" w:tblpY="108"/>
        <w:tblW w:w="14850" w:type="dxa"/>
        <w:tblLayout w:type="fixed"/>
        <w:tblLook w:val="00A0" w:firstRow="1" w:lastRow="0" w:firstColumn="1" w:lastColumn="0" w:noHBand="0" w:noVBand="0"/>
      </w:tblPr>
      <w:tblGrid>
        <w:gridCol w:w="533"/>
        <w:gridCol w:w="707"/>
        <w:gridCol w:w="850"/>
        <w:gridCol w:w="992"/>
        <w:gridCol w:w="709"/>
        <w:gridCol w:w="1134"/>
        <w:gridCol w:w="1559"/>
        <w:gridCol w:w="567"/>
        <w:gridCol w:w="709"/>
        <w:gridCol w:w="850"/>
        <w:gridCol w:w="851"/>
        <w:gridCol w:w="850"/>
        <w:gridCol w:w="1838"/>
        <w:gridCol w:w="1281"/>
        <w:gridCol w:w="1420"/>
      </w:tblGrid>
      <w:tr w:rsidR="001C1975" w:rsidTr="00841CF4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C1975" w:rsidTr="00841CF4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hang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hanging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подтверждающих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документов (наименование, номера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C1975" w:rsidTr="00841CF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hanging="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firstLine="34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right="-68" w:firstLine="2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hanging="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1975" w:rsidRDefault="001C1975" w:rsidP="00841CF4">
            <w:pPr>
              <w:ind w:hanging="1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1C1975" w:rsidTr="00841CF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975" w:rsidTr="00841CF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1975" w:rsidTr="00841CF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75" w:rsidRDefault="001C1975" w:rsidP="00841C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1975" w:rsidRDefault="001C1975" w:rsidP="001C1975">
      <w:pPr>
        <w:rPr>
          <w:rFonts w:ascii="Arial" w:hAnsi="Arial" w:cs="Arial"/>
          <w:sz w:val="20"/>
          <w:szCs w:val="20"/>
          <w:lang w:val="en-US"/>
        </w:rPr>
      </w:pPr>
    </w:p>
    <w:p w:rsidR="001C1975" w:rsidRDefault="001C1975" w:rsidP="001C1975">
      <w:pPr>
        <w:numPr>
          <w:ilvl w:val="0"/>
          <w:numId w:val="6"/>
        </w:numPr>
        <w:tabs>
          <w:tab w:val="center" w:pos="993"/>
          <w:tab w:val="right" w:pos="935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C1975" w:rsidRDefault="001C1975" w:rsidP="001C1975">
      <w:pPr>
        <w:numPr>
          <w:ilvl w:val="0"/>
          <w:numId w:val="6"/>
        </w:numPr>
        <w:tabs>
          <w:tab w:val="center" w:pos="993"/>
          <w:tab w:val="right" w:pos="9355"/>
        </w:tabs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 xml:space="preserve">Федеральной налоговой службе РФ, Минэнерго России, </w:t>
      </w:r>
      <w:proofErr w:type="spellStart"/>
      <w:r>
        <w:rPr>
          <w:rFonts w:ascii="Arial" w:hAnsi="Arial" w:cs="Arial"/>
          <w:sz w:val="18"/>
          <w:szCs w:val="18"/>
        </w:rPr>
        <w:t>Росфинмониторингу</w:t>
      </w:r>
      <w:proofErr w:type="spellEnd"/>
      <w:r>
        <w:rPr>
          <w:rFonts w:ascii="Arial" w:hAnsi="Arial" w:cs="Arial"/>
          <w:sz w:val="18"/>
          <w:szCs w:val="18"/>
        </w:rPr>
        <w:t>, Правительству РФ) и последующую обработку сведений такими органами (далее - Раскрытие).</w:t>
      </w:r>
      <w:proofErr w:type="gramEnd"/>
      <w:r>
        <w:rPr>
          <w:rFonts w:ascii="Arial" w:hAnsi="Arial" w:cs="Arial"/>
          <w:sz w:val="18"/>
          <w:szCs w:val="18"/>
        </w:rPr>
        <w:t xml:space="preserve">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:rsidR="001C1975" w:rsidRDefault="001C1975" w:rsidP="001C1975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105"/>
        <w:tblW w:w="14775" w:type="dxa"/>
        <w:tblLayout w:type="fixed"/>
        <w:tblLook w:val="00A0" w:firstRow="1" w:lastRow="0" w:firstColumn="1" w:lastColumn="0" w:noHBand="0" w:noVBand="0"/>
      </w:tblPr>
      <w:tblGrid>
        <w:gridCol w:w="14775"/>
      </w:tblGrid>
      <w:tr w:rsidR="001C1975" w:rsidTr="00841CF4">
        <w:tc>
          <w:tcPr>
            <w:tcW w:w="14776" w:type="dxa"/>
            <w:hideMark/>
          </w:tcPr>
          <w:p w:rsidR="001C1975" w:rsidRDefault="001C1975" w:rsidP="0084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1C1975" w:rsidRDefault="001C1975" w:rsidP="00841CF4">
            <w:pPr>
              <w:tabs>
                <w:tab w:val="left" w:pos="34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1C1975" w:rsidTr="00841CF4">
        <w:tc>
          <w:tcPr>
            <w:tcW w:w="14776" w:type="dxa"/>
            <w:hideMark/>
          </w:tcPr>
          <w:p w:rsidR="001C1975" w:rsidRDefault="001C1975" w:rsidP="0084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1C1975" w:rsidRDefault="001C1975" w:rsidP="00841CF4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(фамилия, имя, отчество 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подписавшего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 должность)</w:t>
            </w:r>
          </w:p>
        </w:tc>
      </w:tr>
    </w:tbl>
    <w:p w:rsidR="00542A1E" w:rsidRDefault="00542A1E" w:rsidP="00B0776F">
      <w:pPr>
        <w:rPr>
          <w:i/>
        </w:rPr>
        <w:sectPr w:rsidR="00542A1E" w:rsidSect="00B0776F">
          <w:pgSz w:w="16838" w:h="11906" w:orient="landscape" w:code="9"/>
          <w:pgMar w:top="1134" w:right="851" w:bottom="849" w:left="851" w:header="709" w:footer="709" w:gutter="0"/>
          <w:cols w:space="708"/>
          <w:docGrid w:linePitch="360"/>
        </w:sectPr>
      </w:pPr>
    </w:p>
    <w:p w:rsidR="000B740A" w:rsidRPr="00542A1E" w:rsidRDefault="000B740A" w:rsidP="000B740A">
      <w:pPr>
        <w:tabs>
          <w:tab w:val="num" w:pos="1701"/>
        </w:tabs>
        <w:autoSpaceDE w:val="0"/>
        <w:autoSpaceDN w:val="0"/>
        <w:jc w:val="right"/>
      </w:pPr>
      <w:r w:rsidRPr="00542A1E">
        <w:lastRenderedPageBreak/>
        <w:t xml:space="preserve">Приложение № </w:t>
      </w:r>
      <w:r>
        <w:t>4</w:t>
      </w:r>
      <w:r w:rsidRPr="00542A1E">
        <w:t xml:space="preserve"> к Уведомлению об ОЗЦ</w:t>
      </w:r>
    </w:p>
    <w:p w:rsidR="000B740A" w:rsidRDefault="000B740A" w:rsidP="00542A1E">
      <w:pPr>
        <w:autoSpaceDE w:val="0"/>
        <w:autoSpaceDN w:val="0"/>
        <w:adjustRightInd w:val="0"/>
        <w:jc w:val="center"/>
        <w:rPr>
          <w:b/>
          <w:bCs/>
        </w:rPr>
      </w:pPr>
    </w:p>
    <w:p w:rsidR="00542A1E" w:rsidRPr="00242B08" w:rsidRDefault="00542A1E" w:rsidP="00542A1E">
      <w:pPr>
        <w:autoSpaceDE w:val="0"/>
        <w:autoSpaceDN w:val="0"/>
        <w:adjustRightInd w:val="0"/>
        <w:jc w:val="center"/>
        <w:rPr>
          <w:b/>
          <w:bCs/>
        </w:rPr>
      </w:pPr>
      <w:r w:rsidRPr="00242B08">
        <w:rPr>
          <w:b/>
          <w:bCs/>
        </w:rPr>
        <w:t>СОГЛАСИЕ НА ОБРАБОТКУ ПЕРСОНАЛЬНЫХ ДАННЫХ</w:t>
      </w:r>
    </w:p>
    <w:p w:rsidR="00542A1E" w:rsidRPr="00242B08" w:rsidRDefault="00542A1E" w:rsidP="00542A1E">
      <w:pPr>
        <w:autoSpaceDE w:val="0"/>
        <w:autoSpaceDN w:val="0"/>
        <w:adjustRightInd w:val="0"/>
        <w:rPr>
          <w:bCs/>
        </w:rPr>
      </w:pPr>
    </w:p>
    <w:p w:rsidR="00542A1E" w:rsidRPr="00242B08" w:rsidRDefault="00542A1E" w:rsidP="00542A1E">
      <w:pPr>
        <w:autoSpaceDE w:val="0"/>
        <w:autoSpaceDN w:val="0"/>
        <w:adjustRightInd w:val="0"/>
        <w:jc w:val="both"/>
      </w:pPr>
      <w:r w:rsidRPr="00242B08">
        <w:rPr>
          <w:bCs/>
        </w:rPr>
        <w:t xml:space="preserve">Я, </w:t>
      </w:r>
      <w:r w:rsidRPr="000B740A">
        <w:rPr>
          <w:bCs/>
          <w:highlight w:val="yellow"/>
        </w:rPr>
        <w:t>ФИО</w:t>
      </w:r>
      <w:r w:rsidRPr="00242B08">
        <w:rPr>
          <w:iCs/>
        </w:rPr>
        <w:t xml:space="preserve">, </w:t>
      </w:r>
      <w:r w:rsidRPr="000B740A">
        <w:rPr>
          <w:iCs/>
          <w:highlight w:val="yellow"/>
        </w:rPr>
        <w:t>адрес</w:t>
      </w:r>
      <w:r>
        <w:rPr>
          <w:iCs/>
        </w:rPr>
        <w:t xml:space="preserve">, паспорт </w:t>
      </w:r>
      <w:proofErr w:type="gramStart"/>
      <w:r w:rsidRPr="000B740A">
        <w:rPr>
          <w:iCs/>
          <w:highlight w:val="yellow"/>
        </w:rPr>
        <w:t>кем</w:t>
      </w:r>
      <w:proofErr w:type="gramEnd"/>
      <w:r w:rsidRPr="000B740A">
        <w:rPr>
          <w:iCs/>
          <w:highlight w:val="yellow"/>
        </w:rPr>
        <w:t xml:space="preserve"> когда выдан,</w:t>
      </w:r>
      <w:r>
        <w:rPr>
          <w:iCs/>
        </w:rPr>
        <w:t xml:space="preserve"> </w:t>
      </w:r>
      <w:r w:rsidRPr="00242B08">
        <w:t>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542A1E" w:rsidRPr="00242B08" w:rsidRDefault="00542A1E" w:rsidP="00542A1E">
      <w:pPr>
        <w:autoSpaceDE w:val="0"/>
        <w:autoSpaceDN w:val="0"/>
        <w:adjustRightInd w:val="0"/>
        <w:jc w:val="both"/>
      </w:pPr>
      <w:r w:rsidRPr="00242B08">
        <w:rPr>
          <w:iCs/>
        </w:rPr>
        <w:t>- А</w:t>
      </w:r>
      <w:r w:rsidRPr="00242B08">
        <w:t>кционерному обществу «Петербургская сбытовая компания» (195009, Санкт-Петербург, ул. Михайлова д.11),</w:t>
      </w:r>
    </w:p>
    <w:p w:rsidR="00542A1E" w:rsidRPr="00242B08" w:rsidRDefault="00542A1E" w:rsidP="00542A1E">
      <w:pPr>
        <w:autoSpaceDE w:val="0"/>
        <w:autoSpaceDN w:val="0"/>
        <w:adjustRightInd w:val="0"/>
        <w:jc w:val="both"/>
        <w:rPr>
          <w:bCs/>
        </w:rPr>
      </w:pPr>
      <w:r w:rsidRPr="00242B08">
        <w:t>- Публичному акционерному обществу «</w:t>
      </w:r>
      <w:proofErr w:type="spellStart"/>
      <w:r w:rsidRPr="00242B08">
        <w:t>Интер</w:t>
      </w:r>
      <w:proofErr w:type="spellEnd"/>
      <w:r w:rsidRPr="00242B08">
        <w:t xml:space="preserve"> РАО ЕЭС» </w:t>
      </w:r>
      <w:r w:rsidRPr="00242B08">
        <w:rPr>
          <w:bCs/>
        </w:rPr>
        <w:t xml:space="preserve">(119435, г. Москва, ул. Большая </w:t>
      </w:r>
      <w:proofErr w:type="spellStart"/>
      <w:r w:rsidRPr="00242B08">
        <w:rPr>
          <w:bCs/>
        </w:rPr>
        <w:t>Пироговская</w:t>
      </w:r>
      <w:proofErr w:type="spellEnd"/>
      <w:r w:rsidRPr="00242B08">
        <w:rPr>
          <w:bCs/>
        </w:rPr>
        <w:t>, д. 27, стр. 2.),</w:t>
      </w:r>
    </w:p>
    <w:p w:rsidR="00542A1E" w:rsidRPr="00242B08" w:rsidRDefault="00542A1E" w:rsidP="00542A1E">
      <w:pPr>
        <w:autoSpaceDE w:val="0"/>
        <w:autoSpaceDN w:val="0"/>
        <w:adjustRightInd w:val="0"/>
        <w:jc w:val="both"/>
        <w:rPr>
          <w:iCs/>
        </w:rPr>
      </w:pPr>
      <w:r w:rsidRPr="00242B08">
        <w:t>- Обществу с ограниченной ответственностью «</w:t>
      </w:r>
      <w:proofErr w:type="spellStart"/>
      <w:r w:rsidRPr="00242B08">
        <w:t>Интер</w:t>
      </w:r>
      <w:proofErr w:type="spellEnd"/>
      <w:r w:rsidRPr="00242B08">
        <w:t xml:space="preserve"> РА</w:t>
      </w:r>
      <w:proofErr w:type="gramStart"/>
      <w:r w:rsidRPr="00242B08">
        <w:t>О-</w:t>
      </w:r>
      <w:proofErr w:type="gramEnd"/>
      <w:r w:rsidRPr="00242B08">
        <w:t xml:space="preserve"> Центр управления закупками» </w:t>
      </w:r>
      <w:r w:rsidRPr="00242B08">
        <w:rPr>
          <w:bCs/>
        </w:rPr>
        <w:t xml:space="preserve">(119435, г. Москва, ул. Б. </w:t>
      </w:r>
      <w:proofErr w:type="spellStart"/>
      <w:r w:rsidRPr="00242B08">
        <w:rPr>
          <w:bCs/>
        </w:rPr>
        <w:t>Пироговская</w:t>
      </w:r>
      <w:proofErr w:type="spellEnd"/>
      <w:r w:rsidRPr="00242B08">
        <w:rPr>
          <w:bCs/>
        </w:rPr>
        <w:t xml:space="preserve">, д. 27. </w:t>
      </w:r>
      <w:proofErr w:type="gramStart"/>
      <w:r w:rsidRPr="00242B08">
        <w:rPr>
          <w:bCs/>
        </w:rPr>
        <w:t>Стр. 3А</w:t>
      </w:r>
      <w:r w:rsidRPr="00242B08">
        <w:rPr>
          <w:iCs/>
        </w:rPr>
        <w:t>),</w:t>
      </w:r>
      <w:proofErr w:type="gramEnd"/>
    </w:p>
    <w:p w:rsidR="00542A1E" w:rsidRPr="00242B08" w:rsidRDefault="00542A1E" w:rsidP="00542A1E">
      <w:pPr>
        <w:autoSpaceDE w:val="0"/>
        <w:autoSpaceDN w:val="0"/>
        <w:adjustRightInd w:val="0"/>
        <w:jc w:val="both"/>
        <w:rPr>
          <w:iCs/>
        </w:rPr>
      </w:pPr>
      <w:r w:rsidRPr="00242B08">
        <w:t xml:space="preserve">- Правительству Российской Федерации </w:t>
      </w:r>
      <w:r w:rsidRPr="00242B08">
        <w:rPr>
          <w:bCs/>
        </w:rPr>
        <w:t>(103274, Москва, Краснопресненская наб., 2</w:t>
      </w:r>
      <w:r w:rsidRPr="00242B08">
        <w:rPr>
          <w:iCs/>
        </w:rPr>
        <w:t>),</w:t>
      </w:r>
    </w:p>
    <w:p w:rsidR="00542A1E" w:rsidRPr="00242B08" w:rsidRDefault="00542A1E" w:rsidP="00542A1E">
      <w:pPr>
        <w:autoSpaceDE w:val="0"/>
        <w:autoSpaceDN w:val="0"/>
        <w:adjustRightInd w:val="0"/>
        <w:jc w:val="both"/>
        <w:rPr>
          <w:iCs/>
        </w:rPr>
      </w:pPr>
      <w:r w:rsidRPr="00242B08">
        <w:t xml:space="preserve">- Министерству энергетики Российской Федерации </w:t>
      </w:r>
      <w:r w:rsidRPr="00242B08">
        <w:rPr>
          <w:bCs/>
        </w:rPr>
        <w:t>(107996  ГСП-6 г. Москва, ул. Щепкина, д.42</w:t>
      </w:r>
      <w:r w:rsidRPr="00242B08">
        <w:rPr>
          <w:iCs/>
        </w:rPr>
        <w:t>),</w:t>
      </w:r>
    </w:p>
    <w:p w:rsidR="00542A1E" w:rsidRPr="00242B08" w:rsidRDefault="00542A1E" w:rsidP="00542A1E">
      <w:pPr>
        <w:autoSpaceDE w:val="0"/>
        <w:autoSpaceDN w:val="0"/>
        <w:adjustRightInd w:val="0"/>
        <w:jc w:val="both"/>
        <w:rPr>
          <w:iCs/>
        </w:rPr>
      </w:pPr>
      <w:r w:rsidRPr="00242B08">
        <w:t xml:space="preserve">- Федеральной службе по финансовому мониторингу </w:t>
      </w:r>
      <w:r w:rsidRPr="00242B08">
        <w:rPr>
          <w:bCs/>
        </w:rPr>
        <w:t>(107450, Москва, К-450, ул. Мясницкая, дом 39, строение 1</w:t>
      </w:r>
      <w:r w:rsidRPr="00242B08">
        <w:rPr>
          <w:iCs/>
        </w:rPr>
        <w:t>),</w:t>
      </w:r>
    </w:p>
    <w:p w:rsidR="00542A1E" w:rsidRPr="00242B08" w:rsidRDefault="00542A1E" w:rsidP="00542A1E">
      <w:pPr>
        <w:autoSpaceDE w:val="0"/>
        <w:autoSpaceDN w:val="0"/>
        <w:adjustRightInd w:val="0"/>
        <w:jc w:val="both"/>
        <w:rPr>
          <w:iCs/>
        </w:rPr>
      </w:pPr>
      <w:r w:rsidRPr="00242B08">
        <w:t xml:space="preserve">- Федеральной налоговой службе </w:t>
      </w:r>
      <w:r w:rsidRPr="00242B08">
        <w:rPr>
          <w:bCs/>
        </w:rPr>
        <w:t xml:space="preserve">(127381, Москва, </w:t>
      </w:r>
      <w:proofErr w:type="spellStart"/>
      <w:r w:rsidRPr="00242B08">
        <w:rPr>
          <w:bCs/>
        </w:rPr>
        <w:t>Неглинная</w:t>
      </w:r>
      <w:proofErr w:type="spellEnd"/>
      <w:r w:rsidRPr="00242B08">
        <w:rPr>
          <w:bCs/>
        </w:rPr>
        <w:t xml:space="preserve"> ул., 23</w:t>
      </w:r>
      <w:r w:rsidRPr="00242B08">
        <w:rPr>
          <w:iCs/>
        </w:rPr>
        <w:t>).</w:t>
      </w:r>
    </w:p>
    <w:p w:rsidR="00542A1E" w:rsidRPr="00242B08" w:rsidRDefault="00542A1E" w:rsidP="00542A1E">
      <w:pPr>
        <w:autoSpaceDE w:val="0"/>
        <w:autoSpaceDN w:val="0"/>
        <w:adjustRightInd w:val="0"/>
        <w:ind w:firstLine="708"/>
        <w:jc w:val="both"/>
      </w:pPr>
      <w:proofErr w:type="gramStart"/>
      <w:r w:rsidRPr="00242B08">
        <w:t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 передачу (предоставление доступа) персональных данных компаниям, входящими в Группу «</w:t>
      </w:r>
      <w:proofErr w:type="spellStart"/>
      <w:r w:rsidRPr="00242B08">
        <w:t>Интер</w:t>
      </w:r>
      <w:proofErr w:type="spellEnd"/>
      <w:r w:rsidRPr="00242B08">
        <w:t xml:space="preserve"> РАО», извлечение, обезличивание, блокирование, удаление, уничтожение.</w:t>
      </w:r>
      <w:proofErr w:type="gramEnd"/>
    </w:p>
    <w:p w:rsidR="00542A1E" w:rsidRPr="00242B08" w:rsidRDefault="00542A1E" w:rsidP="00542A1E">
      <w:pPr>
        <w:autoSpaceDE w:val="0"/>
        <w:autoSpaceDN w:val="0"/>
        <w:adjustRightInd w:val="0"/>
        <w:ind w:firstLine="708"/>
        <w:jc w:val="both"/>
      </w:pPr>
      <w:r w:rsidRPr="00242B08">
        <w:t xml:space="preserve">Любые действия по обработке моих персональных данных допускается осуществлять указанными операторами исключительно в целях </w:t>
      </w:r>
      <w:proofErr w:type="gramStart"/>
      <w:r w:rsidRPr="00242B08">
        <w:t>выполнения Поручений Председателя Правительства Российской Федерации</w:t>
      </w:r>
      <w:proofErr w:type="gramEnd"/>
      <w:r w:rsidRPr="00242B08">
        <w:t xml:space="preserve"> от 28 декабря 2011 года № ВП-П13-9308, от 5 марта 2012 года № ВП-П24-1269.</w:t>
      </w:r>
    </w:p>
    <w:p w:rsidR="00542A1E" w:rsidRPr="00242B08" w:rsidRDefault="00542A1E" w:rsidP="00542A1E">
      <w:pPr>
        <w:autoSpaceDE w:val="0"/>
        <w:autoSpaceDN w:val="0"/>
        <w:adjustRightInd w:val="0"/>
        <w:ind w:firstLine="708"/>
        <w:jc w:val="both"/>
      </w:pPr>
      <w:r w:rsidRPr="00242B08"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542A1E" w:rsidRPr="00E341F7" w:rsidRDefault="00542A1E" w:rsidP="00542A1E">
      <w:pPr>
        <w:autoSpaceDE w:val="0"/>
        <w:autoSpaceDN w:val="0"/>
        <w:adjustRightInd w:val="0"/>
        <w:ind w:firstLine="708"/>
        <w:jc w:val="both"/>
      </w:pPr>
      <w:r w:rsidRPr="00242B08"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542A1E" w:rsidRPr="00E341F7" w:rsidRDefault="00542A1E" w:rsidP="00542A1E">
      <w:pPr>
        <w:autoSpaceDE w:val="0"/>
        <w:autoSpaceDN w:val="0"/>
        <w:adjustRightInd w:val="0"/>
        <w:ind w:firstLine="708"/>
        <w:jc w:val="both"/>
      </w:pPr>
    </w:p>
    <w:p w:rsidR="00542A1E" w:rsidRPr="00242B08" w:rsidRDefault="00542A1E" w:rsidP="00542A1E">
      <w:pPr>
        <w:autoSpaceDE w:val="0"/>
        <w:autoSpaceDN w:val="0"/>
        <w:adjustRightInd w:val="0"/>
      </w:pPr>
    </w:p>
    <w:p w:rsidR="001C1975" w:rsidRDefault="00542A1E" w:rsidP="00542A1E">
      <w:pPr>
        <w:autoSpaceDE w:val="0"/>
        <w:autoSpaceDN w:val="0"/>
        <w:adjustRightInd w:val="0"/>
      </w:pPr>
      <w:r w:rsidRPr="00AA0A14">
        <w:rPr>
          <w:highlight w:val="yellow"/>
        </w:rPr>
        <w:t>«_</w:t>
      </w:r>
      <w:r w:rsidR="005A38A3" w:rsidRPr="00AA0A14">
        <w:rPr>
          <w:highlight w:val="yellow"/>
        </w:rPr>
        <w:t>_</w:t>
      </w:r>
      <w:r w:rsidRPr="00AA0A14">
        <w:rPr>
          <w:highlight w:val="yellow"/>
        </w:rPr>
        <w:t>__»</w:t>
      </w:r>
      <w:r w:rsidR="005A38A3" w:rsidRPr="00AA0A14">
        <w:rPr>
          <w:highlight w:val="yellow"/>
        </w:rPr>
        <w:t>_____________</w:t>
      </w:r>
      <w:r w:rsidRPr="00AA0A14">
        <w:rPr>
          <w:highlight w:val="yellow"/>
        </w:rPr>
        <w:t xml:space="preserve"> 2018 г</w:t>
      </w:r>
      <w:r w:rsidR="000B740A">
        <w:tab/>
      </w:r>
      <w:r w:rsidR="000B740A">
        <w:tab/>
      </w:r>
      <w:r w:rsidRPr="00242B08">
        <w:t xml:space="preserve"> </w:t>
      </w:r>
      <w:r w:rsidRPr="00AA0A14">
        <w:rPr>
          <w:highlight w:val="yellow"/>
        </w:rPr>
        <w:t>___________________  / ФИО /</w:t>
      </w:r>
    </w:p>
    <w:p w:rsidR="005A38A3" w:rsidRPr="005A38A3" w:rsidRDefault="005A38A3" w:rsidP="00542A1E">
      <w:pPr>
        <w:autoSpaceDE w:val="0"/>
        <w:autoSpaceDN w:val="0"/>
        <w:adjustRightInd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38A3">
        <w:rPr>
          <w:sz w:val="16"/>
          <w:szCs w:val="16"/>
        </w:rPr>
        <w:t>подпись</w:t>
      </w:r>
    </w:p>
    <w:sectPr w:rsidR="005A38A3" w:rsidRPr="005A38A3" w:rsidSect="00542A1E"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C0" w:rsidRDefault="007472C0" w:rsidP="001C1975">
      <w:r>
        <w:separator/>
      </w:r>
    </w:p>
  </w:endnote>
  <w:endnote w:type="continuationSeparator" w:id="0">
    <w:p w:rsidR="007472C0" w:rsidRDefault="007472C0" w:rsidP="001C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C0" w:rsidRDefault="007472C0" w:rsidP="001C1975">
      <w:r>
        <w:separator/>
      </w:r>
    </w:p>
  </w:footnote>
  <w:footnote w:type="continuationSeparator" w:id="0">
    <w:p w:rsidR="007472C0" w:rsidRDefault="007472C0" w:rsidP="001C1975">
      <w:r>
        <w:continuationSeparator/>
      </w:r>
    </w:p>
  </w:footnote>
  <w:footnote w:id="1">
    <w:p w:rsidR="001C1975" w:rsidRPr="007E4BA7" w:rsidRDefault="001C1975" w:rsidP="001C1975">
      <w:pPr>
        <w:pStyle w:val="a4"/>
        <w:jc w:val="both"/>
      </w:pPr>
      <w:r w:rsidRPr="007E4BA7">
        <w:rPr>
          <w:rStyle w:val="a8"/>
        </w:rPr>
        <w:footnoteRef/>
      </w:r>
      <w:r w:rsidRPr="007E4BA7">
        <w:t xml:space="preserve"> </w:t>
      </w:r>
      <w:proofErr w:type="gramStart"/>
      <w:r w:rsidRPr="007E4BA7">
        <w:t>Надлежащим заверением копий документов, помимо нотариального заверения, признается: для юридических лиц – заверение подписью уполномоченного на то лица и скрепление печатью юридического лица; 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таковой); для физических лиц – собственноручное заверение или заверение подписью уполномоченного на то лица</w:t>
      </w:r>
      <w:r w:rsidR="00C901D4"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multilevel"/>
    <w:tmpl w:val="579684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3941CE0"/>
    <w:multiLevelType w:val="multilevel"/>
    <w:tmpl w:val="99EA19AE"/>
    <w:lvl w:ilvl="0">
      <w:start w:val="7"/>
      <w:numFmt w:val="decimal"/>
      <w:pStyle w:val="a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8F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FA8E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250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9AD6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0642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CAD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862F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69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74CDC"/>
    <w:multiLevelType w:val="hybridMultilevel"/>
    <w:tmpl w:val="7CF2BBC0"/>
    <w:lvl w:ilvl="0" w:tplc="576408EA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E2F58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2810C1"/>
    <w:multiLevelType w:val="hybridMultilevel"/>
    <w:tmpl w:val="B920993C"/>
    <w:lvl w:ilvl="0" w:tplc="39863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E389A"/>
    <w:multiLevelType w:val="multilevel"/>
    <w:tmpl w:val="F49A3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7039EF"/>
    <w:multiLevelType w:val="multilevel"/>
    <w:tmpl w:val="911415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>
    <w:nsid w:val="65A65652"/>
    <w:multiLevelType w:val="hybridMultilevel"/>
    <w:tmpl w:val="A0901BE0"/>
    <w:lvl w:ilvl="0" w:tplc="2194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66E9E"/>
    <w:multiLevelType w:val="multilevel"/>
    <w:tmpl w:val="36A4AD5C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m2"/>
      <w:lvlText w:val="%1.%2."/>
      <w:lvlJc w:val="left"/>
      <w:pPr>
        <w:tabs>
          <w:tab w:val="num" w:pos="1070"/>
        </w:tabs>
        <w:ind w:left="71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A7"/>
    <w:rsid w:val="00046817"/>
    <w:rsid w:val="000863B6"/>
    <w:rsid w:val="000A6852"/>
    <w:rsid w:val="000B740A"/>
    <w:rsid w:val="000D3BEF"/>
    <w:rsid w:val="00106A76"/>
    <w:rsid w:val="00136CD3"/>
    <w:rsid w:val="001C1975"/>
    <w:rsid w:val="00221C69"/>
    <w:rsid w:val="00232F6B"/>
    <w:rsid w:val="002C1A39"/>
    <w:rsid w:val="002C2FA7"/>
    <w:rsid w:val="002C6C65"/>
    <w:rsid w:val="00452729"/>
    <w:rsid w:val="004A08A6"/>
    <w:rsid w:val="00537468"/>
    <w:rsid w:val="00542A1E"/>
    <w:rsid w:val="00595E42"/>
    <w:rsid w:val="005A2589"/>
    <w:rsid w:val="005A38A3"/>
    <w:rsid w:val="00636D17"/>
    <w:rsid w:val="006F0E27"/>
    <w:rsid w:val="00734493"/>
    <w:rsid w:val="007472C0"/>
    <w:rsid w:val="00766F42"/>
    <w:rsid w:val="007E4BA7"/>
    <w:rsid w:val="00876E5F"/>
    <w:rsid w:val="008870DF"/>
    <w:rsid w:val="008A4684"/>
    <w:rsid w:val="008D1A2E"/>
    <w:rsid w:val="00946D6C"/>
    <w:rsid w:val="00A264B4"/>
    <w:rsid w:val="00AA0A14"/>
    <w:rsid w:val="00AE0F9E"/>
    <w:rsid w:val="00AE5101"/>
    <w:rsid w:val="00B0776F"/>
    <w:rsid w:val="00B37232"/>
    <w:rsid w:val="00B654DA"/>
    <w:rsid w:val="00C3543C"/>
    <w:rsid w:val="00C47799"/>
    <w:rsid w:val="00C82EBF"/>
    <w:rsid w:val="00C901D4"/>
    <w:rsid w:val="00CB7076"/>
    <w:rsid w:val="00D41632"/>
    <w:rsid w:val="00E640B5"/>
    <w:rsid w:val="00F74042"/>
    <w:rsid w:val="00F91BDB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C1975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C1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0"/>
    <w:next w:val="a0"/>
    <w:uiPriority w:val="99"/>
    <w:semiHidden/>
    <w:unhideWhenUsed/>
    <w:qFormat/>
    <w:rsid w:val="001C1975"/>
    <w:pPr>
      <w:snapToGrid w:val="0"/>
      <w:spacing w:line="360" w:lineRule="auto"/>
      <w:ind w:firstLine="567"/>
      <w:jc w:val="both"/>
    </w:pPr>
    <w:rPr>
      <w:b/>
      <w:bCs/>
      <w:sz w:val="20"/>
      <w:szCs w:val="20"/>
    </w:rPr>
  </w:style>
  <w:style w:type="paragraph" w:styleId="a7">
    <w:name w:val="List Paragraph"/>
    <w:basedOn w:val="a0"/>
    <w:uiPriority w:val="99"/>
    <w:qFormat/>
    <w:rsid w:val="001C1975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m1">
    <w:name w:val="m_1_Пункт"/>
    <w:basedOn w:val="a0"/>
    <w:next w:val="a0"/>
    <w:uiPriority w:val="99"/>
    <w:rsid w:val="001C1975"/>
    <w:pPr>
      <w:keepNext/>
      <w:numPr>
        <w:numId w:val="1"/>
      </w:numPr>
      <w:ind w:left="450" w:hanging="450"/>
      <w:jc w:val="both"/>
    </w:pPr>
    <w:rPr>
      <w:rFonts w:asciiTheme="minorHAnsi" w:eastAsiaTheme="minorHAnsi" w:hAnsiTheme="minorHAnsi" w:cstheme="minorBidi"/>
      <w:b/>
      <w:caps/>
      <w:lang w:eastAsia="en-US"/>
    </w:rPr>
  </w:style>
  <w:style w:type="paragraph" w:customStyle="1" w:styleId="m2">
    <w:name w:val="m_2_Пункт"/>
    <w:basedOn w:val="a0"/>
    <w:next w:val="a0"/>
    <w:uiPriority w:val="99"/>
    <w:rsid w:val="001C1975"/>
    <w:pPr>
      <w:keepNext/>
      <w:numPr>
        <w:ilvl w:val="1"/>
        <w:numId w:val="1"/>
      </w:numPr>
      <w:tabs>
        <w:tab w:val="num" w:pos="360"/>
        <w:tab w:val="left" w:pos="510"/>
      </w:tabs>
      <w:ind w:left="1430" w:hanging="720"/>
      <w:jc w:val="both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m3">
    <w:name w:val="m_3_Пункт"/>
    <w:basedOn w:val="a0"/>
    <w:next w:val="a0"/>
    <w:uiPriority w:val="99"/>
    <w:rsid w:val="001C1975"/>
    <w:pPr>
      <w:numPr>
        <w:ilvl w:val="2"/>
        <w:numId w:val="1"/>
      </w:numPr>
      <w:tabs>
        <w:tab w:val="num" w:pos="360"/>
      </w:tabs>
      <w:ind w:left="1800" w:hanging="720"/>
      <w:jc w:val="both"/>
    </w:pPr>
    <w:rPr>
      <w:rFonts w:asciiTheme="minorHAnsi" w:eastAsiaTheme="minorHAnsi" w:hAnsiTheme="minorHAnsi" w:cstheme="minorBidi"/>
      <w:b/>
      <w:lang w:val="en-US" w:eastAsia="en-US"/>
    </w:rPr>
  </w:style>
  <w:style w:type="character" w:styleId="a8">
    <w:name w:val="footnote reference"/>
    <w:basedOn w:val="a1"/>
    <w:uiPriority w:val="99"/>
    <w:semiHidden/>
    <w:unhideWhenUsed/>
    <w:rsid w:val="001C1975"/>
    <w:rPr>
      <w:rFonts w:ascii="Times New Roman" w:hAnsi="Times New Roman" w:cs="Times New Roman" w:hint="default"/>
      <w:vertAlign w:val="superscript"/>
    </w:rPr>
  </w:style>
  <w:style w:type="paragraph" w:styleId="a9">
    <w:name w:val="header"/>
    <w:basedOn w:val="a0"/>
    <w:link w:val="aa"/>
    <w:uiPriority w:val="99"/>
    <w:unhideWhenUsed/>
    <w:rsid w:val="001C1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C1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C19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C1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rsid w:val="001C1975"/>
    <w:rPr>
      <w:rFonts w:cs="Times New Roman"/>
      <w:color w:val="0000FF"/>
      <w:u w:val="single"/>
    </w:rPr>
  </w:style>
  <w:style w:type="paragraph" w:styleId="ae">
    <w:name w:val="Title"/>
    <w:basedOn w:val="a0"/>
    <w:link w:val="af"/>
    <w:uiPriority w:val="99"/>
    <w:qFormat/>
    <w:rsid w:val="00B0776F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1"/>
    <w:link w:val="ae"/>
    <w:uiPriority w:val="99"/>
    <w:rsid w:val="00B07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">
    <w:name w:val="List Number"/>
    <w:basedOn w:val="a0"/>
    <w:rsid w:val="00106A76"/>
    <w:pPr>
      <w:numPr>
        <w:numId w:val="9"/>
      </w:numPr>
      <w:tabs>
        <w:tab w:val="clear" w:pos="720"/>
        <w:tab w:val="num" w:pos="360"/>
      </w:tabs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C1975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C1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0"/>
    <w:next w:val="a0"/>
    <w:uiPriority w:val="99"/>
    <w:semiHidden/>
    <w:unhideWhenUsed/>
    <w:qFormat/>
    <w:rsid w:val="001C1975"/>
    <w:pPr>
      <w:snapToGrid w:val="0"/>
      <w:spacing w:line="360" w:lineRule="auto"/>
      <w:ind w:firstLine="567"/>
      <w:jc w:val="both"/>
    </w:pPr>
    <w:rPr>
      <w:b/>
      <w:bCs/>
      <w:sz w:val="20"/>
      <w:szCs w:val="20"/>
    </w:rPr>
  </w:style>
  <w:style w:type="paragraph" w:styleId="a7">
    <w:name w:val="List Paragraph"/>
    <w:basedOn w:val="a0"/>
    <w:uiPriority w:val="99"/>
    <w:qFormat/>
    <w:rsid w:val="001C1975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m1">
    <w:name w:val="m_1_Пункт"/>
    <w:basedOn w:val="a0"/>
    <w:next w:val="a0"/>
    <w:uiPriority w:val="99"/>
    <w:rsid w:val="001C1975"/>
    <w:pPr>
      <w:keepNext/>
      <w:numPr>
        <w:numId w:val="1"/>
      </w:numPr>
      <w:ind w:left="450" w:hanging="450"/>
      <w:jc w:val="both"/>
    </w:pPr>
    <w:rPr>
      <w:rFonts w:asciiTheme="minorHAnsi" w:eastAsiaTheme="minorHAnsi" w:hAnsiTheme="minorHAnsi" w:cstheme="minorBidi"/>
      <w:b/>
      <w:caps/>
      <w:lang w:eastAsia="en-US"/>
    </w:rPr>
  </w:style>
  <w:style w:type="paragraph" w:customStyle="1" w:styleId="m2">
    <w:name w:val="m_2_Пункт"/>
    <w:basedOn w:val="a0"/>
    <w:next w:val="a0"/>
    <w:uiPriority w:val="99"/>
    <w:rsid w:val="001C1975"/>
    <w:pPr>
      <w:keepNext/>
      <w:numPr>
        <w:ilvl w:val="1"/>
        <w:numId w:val="1"/>
      </w:numPr>
      <w:tabs>
        <w:tab w:val="num" w:pos="360"/>
        <w:tab w:val="left" w:pos="510"/>
      </w:tabs>
      <w:ind w:left="1430" w:hanging="720"/>
      <w:jc w:val="both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m3">
    <w:name w:val="m_3_Пункт"/>
    <w:basedOn w:val="a0"/>
    <w:next w:val="a0"/>
    <w:uiPriority w:val="99"/>
    <w:rsid w:val="001C1975"/>
    <w:pPr>
      <w:numPr>
        <w:ilvl w:val="2"/>
        <w:numId w:val="1"/>
      </w:numPr>
      <w:tabs>
        <w:tab w:val="num" w:pos="360"/>
      </w:tabs>
      <w:ind w:left="1800" w:hanging="720"/>
      <w:jc w:val="both"/>
    </w:pPr>
    <w:rPr>
      <w:rFonts w:asciiTheme="minorHAnsi" w:eastAsiaTheme="minorHAnsi" w:hAnsiTheme="minorHAnsi" w:cstheme="minorBidi"/>
      <w:b/>
      <w:lang w:val="en-US" w:eastAsia="en-US"/>
    </w:rPr>
  </w:style>
  <w:style w:type="character" w:styleId="a8">
    <w:name w:val="footnote reference"/>
    <w:basedOn w:val="a1"/>
    <w:uiPriority w:val="99"/>
    <w:semiHidden/>
    <w:unhideWhenUsed/>
    <w:rsid w:val="001C1975"/>
    <w:rPr>
      <w:rFonts w:ascii="Times New Roman" w:hAnsi="Times New Roman" w:cs="Times New Roman" w:hint="default"/>
      <w:vertAlign w:val="superscript"/>
    </w:rPr>
  </w:style>
  <w:style w:type="paragraph" w:styleId="a9">
    <w:name w:val="header"/>
    <w:basedOn w:val="a0"/>
    <w:link w:val="aa"/>
    <w:uiPriority w:val="99"/>
    <w:unhideWhenUsed/>
    <w:rsid w:val="001C1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C1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C19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C1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rsid w:val="001C1975"/>
    <w:rPr>
      <w:rFonts w:cs="Times New Roman"/>
      <w:color w:val="0000FF"/>
      <w:u w:val="single"/>
    </w:rPr>
  </w:style>
  <w:style w:type="paragraph" w:styleId="ae">
    <w:name w:val="Title"/>
    <w:basedOn w:val="a0"/>
    <w:link w:val="af"/>
    <w:uiPriority w:val="99"/>
    <w:qFormat/>
    <w:rsid w:val="00B0776F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1"/>
    <w:link w:val="ae"/>
    <w:uiPriority w:val="99"/>
    <w:rsid w:val="00B07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">
    <w:name w:val="List Number"/>
    <w:basedOn w:val="a0"/>
    <w:rsid w:val="00106A76"/>
    <w:pPr>
      <w:numPr>
        <w:numId w:val="9"/>
      </w:numPr>
      <w:tabs>
        <w:tab w:val="clear" w:pos="720"/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es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</dc:creator>
  <cp:keywords/>
  <dc:description/>
  <cp:lastModifiedBy>laa</cp:lastModifiedBy>
  <cp:revision>24</cp:revision>
  <dcterms:created xsi:type="dcterms:W3CDTF">2018-08-14T13:12:00Z</dcterms:created>
  <dcterms:modified xsi:type="dcterms:W3CDTF">2018-08-16T10:33:00Z</dcterms:modified>
</cp:coreProperties>
</file>